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54C1" w14:textId="1A4A66F3" w:rsidR="008F0657" w:rsidRPr="001C612B" w:rsidRDefault="008F0657" w:rsidP="001C612B">
      <w:pPr>
        <w:jc w:val="center"/>
        <w:rPr>
          <w:b/>
          <w:bCs/>
          <w:sz w:val="36"/>
          <w:szCs w:val="36"/>
        </w:rPr>
      </w:pPr>
      <w:r w:rsidRPr="001C612B">
        <w:rPr>
          <w:b/>
          <w:bCs/>
          <w:sz w:val="36"/>
          <w:szCs w:val="36"/>
        </w:rPr>
        <w:t>SMLOUVA O DÍLO</w:t>
      </w:r>
    </w:p>
    <w:p w14:paraId="335C26CF" w14:textId="12A93ED6" w:rsidR="008F0657" w:rsidRDefault="008F0657" w:rsidP="001C612B">
      <w:pPr>
        <w:jc w:val="center"/>
      </w:pPr>
      <w:r>
        <w:t xml:space="preserve">Uzavřena podle §2586 a </w:t>
      </w:r>
      <w:proofErr w:type="spellStart"/>
      <w:r>
        <w:t>nasl</w:t>
      </w:r>
      <w:proofErr w:type="spellEnd"/>
      <w:r>
        <w:t xml:space="preserve">. Zákona č.89/2021 </w:t>
      </w:r>
      <w:proofErr w:type="spellStart"/>
      <w:r>
        <w:t>Sb</w:t>
      </w:r>
      <w:proofErr w:type="spellEnd"/>
      <w:r>
        <w:t xml:space="preserve"> na realizaci stavby:</w:t>
      </w:r>
    </w:p>
    <w:p w14:paraId="01DC521E" w14:textId="313D0A5F" w:rsidR="008F0657" w:rsidRPr="001C612B" w:rsidRDefault="008F0657" w:rsidP="001C612B">
      <w:pPr>
        <w:jc w:val="center"/>
        <w:rPr>
          <w:b/>
          <w:bCs/>
          <w:sz w:val="36"/>
          <w:szCs w:val="36"/>
        </w:rPr>
      </w:pPr>
      <w:r w:rsidRPr="001C612B">
        <w:rPr>
          <w:b/>
          <w:bCs/>
          <w:sz w:val="36"/>
          <w:szCs w:val="36"/>
        </w:rPr>
        <w:t>„</w:t>
      </w:r>
      <w:r w:rsidR="00FC4E75">
        <w:rPr>
          <w:b/>
          <w:bCs/>
          <w:sz w:val="36"/>
          <w:szCs w:val="36"/>
        </w:rPr>
        <w:t xml:space="preserve">Výměna </w:t>
      </w:r>
      <w:r w:rsidR="0013709F">
        <w:rPr>
          <w:b/>
          <w:bCs/>
          <w:sz w:val="36"/>
          <w:szCs w:val="36"/>
        </w:rPr>
        <w:t>vstupních</w:t>
      </w:r>
      <w:r w:rsidR="00FC4E75">
        <w:rPr>
          <w:b/>
          <w:bCs/>
          <w:sz w:val="36"/>
          <w:szCs w:val="36"/>
        </w:rPr>
        <w:t xml:space="preserve"> dveří – pavilon B</w:t>
      </w:r>
      <w:r w:rsidRPr="001C612B">
        <w:rPr>
          <w:b/>
          <w:bCs/>
          <w:sz w:val="36"/>
          <w:szCs w:val="36"/>
        </w:rPr>
        <w:t>“</w:t>
      </w:r>
    </w:p>
    <w:p w14:paraId="48AF2C3C" w14:textId="470E4A12" w:rsidR="008F0657" w:rsidRPr="001C612B" w:rsidRDefault="008F0657" w:rsidP="008F0657">
      <w:pPr>
        <w:pStyle w:val="Odstavecseseznamem"/>
        <w:numPr>
          <w:ilvl w:val="0"/>
          <w:numId w:val="1"/>
        </w:numPr>
        <w:rPr>
          <w:b/>
          <w:bCs/>
        </w:rPr>
      </w:pPr>
      <w:r w:rsidRPr="001C612B">
        <w:rPr>
          <w:b/>
          <w:bCs/>
        </w:rPr>
        <w:t>SMLUVNÍ STRAVY</w:t>
      </w:r>
    </w:p>
    <w:p w14:paraId="0A3C676A" w14:textId="07B9D567" w:rsidR="008F0657" w:rsidRPr="003C1A8B" w:rsidRDefault="008F0657" w:rsidP="003C1A8B">
      <w:pPr>
        <w:spacing w:after="0"/>
        <w:ind w:left="360"/>
        <w:rPr>
          <w:b/>
          <w:bCs/>
        </w:rPr>
      </w:pPr>
      <w:r w:rsidRPr="003C1A8B">
        <w:rPr>
          <w:b/>
          <w:bCs/>
        </w:rPr>
        <w:t>Objednatel:</w:t>
      </w:r>
      <w:r w:rsidRPr="003C1A8B">
        <w:rPr>
          <w:b/>
          <w:bCs/>
        </w:rPr>
        <w:tab/>
        <w:t>Základní škola Krnov, Janáčkovo náměstí 17, okres Bruntál, příspěvková organizace</w:t>
      </w:r>
    </w:p>
    <w:p w14:paraId="6CD64D89" w14:textId="7B0C8F39" w:rsidR="008F0657" w:rsidRDefault="008F0657" w:rsidP="003C1A8B">
      <w:pPr>
        <w:spacing w:after="0"/>
        <w:ind w:left="360"/>
      </w:pPr>
      <w:r>
        <w:t>Zastoupení:</w:t>
      </w:r>
      <w:r>
        <w:tab/>
      </w:r>
      <w:r>
        <w:tab/>
        <w:t>Mgr. Karel Handlíř – ředitel školy</w:t>
      </w:r>
    </w:p>
    <w:p w14:paraId="2BDF6C87" w14:textId="7A088282" w:rsidR="008F0657" w:rsidRDefault="008F0657" w:rsidP="003C1A8B">
      <w:pPr>
        <w:spacing w:after="0"/>
        <w:ind w:left="360"/>
      </w:pPr>
      <w:r>
        <w:t>Adresa:</w:t>
      </w:r>
      <w:r>
        <w:tab/>
      </w:r>
      <w:r>
        <w:tab/>
        <w:t>Janáčkovo náměstí 17, 794 01 Krnov</w:t>
      </w:r>
    </w:p>
    <w:p w14:paraId="3383C0AB" w14:textId="25F26EDD" w:rsidR="008F0657" w:rsidRDefault="008F0657" w:rsidP="003C1A8B">
      <w:pPr>
        <w:spacing w:after="0"/>
        <w:ind w:left="360"/>
      </w:pPr>
      <w:r>
        <w:t>Telefon:</w:t>
      </w:r>
      <w:r>
        <w:tab/>
      </w:r>
      <w:r>
        <w:tab/>
        <w:t>739 040 461</w:t>
      </w:r>
    </w:p>
    <w:p w14:paraId="0F354946" w14:textId="0B6E50BD" w:rsidR="008F0657" w:rsidRDefault="008F0657" w:rsidP="003C1A8B">
      <w:pPr>
        <w:spacing w:after="0"/>
        <w:ind w:left="360"/>
      </w:pPr>
      <w:r>
        <w:t>e-mail:</w:t>
      </w:r>
      <w:r>
        <w:tab/>
      </w:r>
      <w:r>
        <w:tab/>
      </w:r>
      <w:hyperlink r:id="rId5" w:history="1">
        <w:r w:rsidRPr="00AA1E21">
          <w:rPr>
            <w:rStyle w:val="Hypertextovodkaz"/>
          </w:rPr>
          <w:t>handlir@zsjnkrnov.cz</w:t>
        </w:r>
      </w:hyperlink>
    </w:p>
    <w:p w14:paraId="19A5BDDB" w14:textId="7A0C970B" w:rsidR="008F0657" w:rsidRDefault="008F0657" w:rsidP="003C1A8B">
      <w:pPr>
        <w:spacing w:after="0"/>
        <w:ind w:left="360"/>
      </w:pPr>
      <w:r>
        <w:t>IČO:</w:t>
      </w:r>
      <w:r>
        <w:tab/>
      </w:r>
      <w:r>
        <w:tab/>
        <w:t>296139</w:t>
      </w:r>
    </w:p>
    <w:p w14:paraId="500B889E" w14:textId="18CBA006" w:rsidR="003C1A8B" w:rsidRDefault="003C1A8B" w:rsidP="003C1A8B">
      <w:pPr>
        <w:spacing w:after="0"/>
        <w:ind w:left="360"/>
      </w:pPr>
      <w:r>
        <w:t>Bankovní spojení:</w:t>
      </w:r>
      <w:r>
        <w:tab/>
        <w:t>1845312369/0800</w:t>
      </w:r>
    </w:p>
    <w:p w14:paraId="19C8601B" w14:textId="77777777" w:rsidR="003C1A8B" w:rsidRDefault="003C1A8B" w:rsidP="003C1A8B">
      <w:pPr>
        <w:spacing w:after="0"/>
        <w:ind w:left="360"/>
      </w:pPr>
    </w:p>
    <w:p w14:paraId="2E25A399" w14:textId="0BC4D913" w:rsidR="008F0657" w:rsidRDefault="003C1A8B" w:rsidP="003C1A8B">
      <w:pPr>
        <w:spacing w:after="0"/>
        <w:ind w:left="360"/>
      </w:pPr>
      <w:r>
        <w:t>a</w:t>
      </w:r>
    </w:p>
    <w:p w14:paraId="3DBF96E5" w14:textId="77777777" w:rsidR="003C1A8B" w:rsidRDefault="003C1A8B" w:rsidP="003C1A8B">
      <w:pPr>
        <w:spacing w:after="0"/>
        <w:ind w:left="360"/>
        <w:rPr>
          <w:b/>
          <w:bCs/>
        </w:rPr>
      </w:pPr>
    </w:p>
    <w:p w14:paraId="744FDD42" w14:textId="7F0DE886" w:rsidR="008F0657" w:rsidRPr="00E621AF" w:rsidRDefault="008F0657" w:rsidP="003C1A8B">
      <w:pPr>
        <w:spacing w:after="0"/>
        <w:ind w:left="360"/>
        <w:rPr>
          <w:b/>
          <w:bCs/>
          <w:highlight w:val="yellow"/>
        </w:rPr>
      </w:pPr>
      <w:r w:rsidRPr="00E621AF">
        <w:rPr>
          <w:b/>
          <w:bCs/>
          <w:highlight w:val="yellow"/>
        </w:rPr>
        <w:t>Zhotovitel:</w:t>
      </w:r>
      <w:r w:rsidRPr="00E621AF">
        <w:rPr>
          <w:b/>
          <w:bCs/>
          <w:highlight w:val="yellow"/>
        </w:rPr>
        <w:tab/>
      </w:r>
      <w:r w:rsidRPr="00E621AF">
        <w:rPr>
          <w:b/>
          <w:bCs/>
          <w:highlight w:val="yellow"/>
        </w:rPr>
        <w:tab/>
      </w:r>
    </w:p>
    <w:p w14:paraId="5041D67D" w14:textId="539E5A7C" w:rsidR="003C1A8B" w:rsidRPr="00E621AF" w:rsidRDefault="003C1A8B" w:rsidP="003C1A8B">
      <w:pPr>
        <w:spacing w:after="0"/>
        <w:ind w:left="360"/>
        <w:rPr>
          <w:highlight w:val="yellow"/>
        </w:rPr>
      </w:pPr>
      <w:r w:rsidRPr="00E621AF">
        <w:rPr>
          <w:highlight w:val="yellow"/>
        </w:rPr>
        <w:t>Zastoupení:</w:t>
      </w:r>
      <w:r w:rsidRPr="00E621AF">
        <w:rPr>
          <w:highlight w:val="yellow"/>
        </w:rPr>
        <w:tab/>
      </w:r>
      <w:r w:rsidRPr="00E621AF">
        <w:rPr>
          <w:highlight w:val="yellow"/>
        </w:rPr>
        <w:tab/>
      </w:r>
    </w:p>
    <w:p w14:paraId="0EC72A6A" w14:textId="7D021FFC" w:rsidR="003C1A8B" w:rsidRPr="00E621AF" w:rsidRDefault="003C1A8B" w:rsidP="003C1A8B">
      <w:pPr>
        <w:spacing w:after="0"/>
        <w:ind w:left="360"/>
        <w:rPr>
          <w:highlight w:val="yellow"/>
        </w:rPr>
      </w:pPr>
      <w:r w:rsidRPr="00E621AF">
        <w:rPr>
          <w:highlight w:val="yellow"/>
        </w:rPr>
        <w:t>Adresa:</w:t>
      </w:r>
      <w:r w:rsidRPr="00E621AF">
        <w:rPr>
          <w:highlight w:val="yellow"/>
        </w:rPr>
        <w:tab/>
      </w:r>
      <w:r w:rsidRPr="00E621AF">
        <w:rPr>
          <w:highlight w:val="yellow"/>
        </w:rPr>
        <w:tab/>
      </w:r>
    </w:p>
    <w:p w14:paraId="687D4E44" w14:textId="5591F7B0" w:rsidR="003C1A8B" w:rsidRPr="00E621AF" w:rsidRDefault="003C1A8B" w:rsidP="003C1A8B">
      <w:pPr>
        <w:spacing w:after="0"/>
        <w:ind w:left="360"/>
        <w:rPr>
          <w:highlight w:val="yellow"/>
        </w:rPr>
      </w:pPr>
      <w:r w:rsidRPr="00E621AF">
        <w:rPr>
          <w:highlight w:val="yellow"/>
        </w:rPr>
        <w:t>Telefon:</w:t>
      </w:r>
      <w:r w:rsidRPr="00E621AF">
        <w:rPr>
          <w:highlight w:val="yellow"/>
        </w:rPr>
        <w:tab/>
      </w:r>
      <w:r w:rsidRPr="00E621AF">
        <w:rPr>
          <w:highlight w:val="yellow"/>
        </w:rPr>
        <w:tab/>
      </w:r>
    </w:p>
    <w:p w14:paraId="3BECAF76" w14:textId="5BD7FF91" w:rsidR="003C1A8B" w:rsidRPr="00E621AF" w:rsidRDefault="003C1A8B" w:rsidP="003C1A8B">
      <w:pPr>
        <w:spacing w:after="0"/>
        <w:ind w:left="360"/>
        <w:rPr>
          <w:highlight w:val="yellow"/>
        </w:rPr>
      </w:pPr>
      <w:r w:rsidRPr="00E621AF">
        <w:rPr>
          <w:highlight w:val="yellow"/>
        </w:rPr>
        <w:t>e-mail:</w:t>
      </w:r>
      <w:r w:rsidRPr="00E621AF">
        <w:rPr>
          <w:highlight w:val="yellow"/>
        </w:rPr>
        <w:tab/>
      </w:r>
      <w:r w:rsidRPr="00E621AF">
        <w:rPr>
          <w:highlight w:val="yellow"/>
        </w:rPr>
        <w:tab/>
      </w:r>
    </w:p>
    <w:p w14:paraId="4C142050" w14:textId="479298AF" w:rsidR="003C1A8B" w:rsidRPr="00E621AF" w:rsidRDefault="003C1A8B" w:rsidP="003C1A8B">
      <w:pPr>
        <w:spacing w:after="0"/>
        <w:ind w:left="360"/>
        <w:rPr>
          <w:highlight w:val="yellow"/>
        </w:rPr>
      </w:pPr>
      <w:r w:rsidRPr="00E621AF">
        <w:rPr>
          <w:highlight w:val="yellow"/>
        </w:rPr>
        <w:t>IČO:</w:t>
      </w:r>
      <w:r w:rsidRPr="00E621AF">
        <w:rPr>
          <w:highlight w:val="yellow"/>
        </w:rPr>
        <w:tab/>
      </w:r>
      <w:r w:rsidRPr="00E621AF">
        <w:rPr>
          <w:highlight w:val="yellow"/>
        </w:rPr>
        <w:tab/>
      </w:r>
      <w:r w:rsidRPr="00E621AF">
        <w:rPr>
          <w:highlight w:val="yellow"/>
        </w:rPr>
        <w:tab/>
      </w:r>
      <w:r w:rsidRPr="00E621AF">
        <w:rPr>
          <w:highlight w:val="yellow"/>
        </w:rPr>
        <w:tab/>
        <w:t>DIČ:</w:t>
      </w:r>
      <w:r w:rsidRPr="00E621AF">
        <w:rPr>
          <w:highlight w:val="yellow"/>
        </w:rPr>
        <w:tab/>
      </w:r>
      <w:r w:rsidRPr="00E621AF">
        <w:rPr>
          <w:highlight w:val="yellow"/>
        </w:rPr>
        <w:tab/>
      </w:r>
    </w:p>
    <w:p w14:paraId="248A68A4" w14:textId="6D2F385F" w:rsidR="003C1A8B" w:rsidRDefault="003C1A8B" w:rsidP="003C1A8B">
      <w:pPr>
        <w:spacing w:after="0"/>
        <w:ind w:left="360"/>
      </w:pPr>
      <w:r w:rsidRPr="00E621AF">
        <w:rPr>
          <w:highlight w:val="yellow"/>
        </w:rPr>
        <w:t>Bankovní spojení:</w:t>
      </w:r>
      <w:r>
        <w:tab/>
      </w:r>
    </w:p>
    <w:p w14:paraId="10B42119" w14:textId="77777777" w:rsidR="003C1A8B" w:rsidRDefault="003C1A8B" w:rsidP="008F0657">
      <w:pPr>
        <w:ind w:left="360"/>
      </w:pPr>
    </w:p>
    <w:p w14:paraId="008749B1" w14:textId="77777777" w:rsidR="003A0D9E" w:rsidRPr="001C612B" w:rsidRDefault="008F0657" w:rsidP="003A0D9E">
      <w:pPr>
        <w:pStyle w:val="Odstavecseseznamem"/>
        <w:numPr>
          <w:ilvl w:val="0"/>
          <w:numId w:val="1"/>
        </w:numPr>
        <w:rPr>
          <w:b/>
          <w:bCs/>
        </w:rPr>
      </w:pPr>
      <w:r w:rsidRPr="001C612B">
        <w:rPr>
          <w:b/>
          <w:bCs/>
        </w:rPr>
        <w:t>PŘEDMĚT PLNĚNÍ</w:t>
      </w:r>
    </w:p>
    <w:p w14:paraId="45F3619A" w14:textId="15628B50" w:rsidR="003C1A8B" w:rsidRPr="001C612B" w:rsidRDefault="003C1A8B" w:rsidP="003A0D9E">
      <w:pPr>
        <w:ind w:left="732" w:firstLine="348"/>
        <w:rPr>
          <w:b/>
          <w:bCs/>
        </w:rPr>
      </w:pPr>
      <w:r w:rsidRPr="001C612B">
        <w:rPr>
          <w:b/>
          <w:bCs/>
        </w:rPr>
        <w:t>Odst.1</w:t>
      </w:r>
    </w:p>
    <w:p w14:paraId="3CCECC76" w14:textId="5D6E0F18" w:rsidR="003C1A8B" w:rsidRDefault="003C1A8B" w:rsidP="003A0D9E">
      <w:pPr>
        <w:pStyle w:val="Odstavecseseznamem"/>
        <w:ind w:left="708" w:firstLine="372"/>
      </w:pPr>
      <w:r>
        <w:t>Předmětem této smlouvy je „</w:t>
      </w:r>
      <w:r w:rsidR="00FC4E75">
        <w:t xml:space="preserve">Výměna </w:t>
      </w:r>
      <w:r w:rsidR="0061365C">
        <w:t>vstupních</w:t>
      </w:r>
      <w:r w:rsidR="00FC4E75">
        <w:t xml:space="preserve"> dveří – pavilon B</w:t>
      </w:r>
      <w:r>
        <w:t>“ dle dokumentace vyvěšené v zadání projektové dokumentace dne</w:t>
      </w:r>
      <w:r w:rsidR="00FC4E75">
        <w:t xml:space="preserve"> </w:t>
      </w:r>
      <w:r w:rsidR="00E621AF">
        <w:t>1.3. 2023</w:t>
      </w:r>
      <w:r>
        <w:t xml:space="preserve">. Jedná se </w:t>
      </w:r>
      <w:r w:rsidR="00FC4E75">
        <w:t xml:space="preserve">výměnu </w:t>
      </w:r>
      <w:r w:rsidR="00114C75">
        <w:t>vstupních</w:t>
      </w:r>
      <w:r w:rsidR="00FC4E75">
        <w:t xml:space="preserve"> dveří pavilonu B. </w:t>
      </w:r>
      <w:r w:rsidR="003A0D9E">
        <w:t>Součástí předmětu smlouvy je dodávka materiálu pro řádné provedení díla. Technická dokumentace je přílohou smlouvy.</w:t>
      </w:r>
    </w:p>
    <w:p w14:paraId="1B636BD0" w14:textId="77777777" w:rsidR="003A0D9E" w:rsidRDefault="003A0D9E" w:rsidP="003A0D9E">
      <w:pPr>
        <w:pStyle w:val="Odstavecseseznamem"/>
        <w:ind w:left="708" w:firstLine="372"/>
      </w:pPr>
    </w:p>
    <w:p w14:paraId="180A1F0B" w14:textId="77AF4E1C" w:rsidR="003A0D9E" w:rsidRPr="001C612B" w:rsidRDefault="003A0D9E" w:rsidP="003C1A8B">
      <w:pPr>
        <w:pStyle w:val="Odstavecseseznamem"/>
        <w:ind w:left="1080"/>
        <w:rPr>
          <w:b/>
          <w:bCs/>
        </w:rPr>
      </w:pPr>
      <w:r w:rsidRPr="001C612B">
        <w:rPr>
          <w:b/>
          <w:bCs/>
        </w:rPr>
        <w:t>Odst. 2</w:t>
      </w:r>
    </w:p>
    <w:p w14:paraId="1B548CCC" w14:textId="04F44C74" w:rsidR="003A0D9E" w:rsidRDefault="003A0D9E" w:rsidP="003A0D9E">
      <w:pPr>
        <w:pStyle w:val="Odstavecseseznamem"/>
        <w:ind w:left="708" w:firstLine="372"/>
      </w:pPr>
      <w:r>
        <w:t>Zhotovitel prohlašuje, že se v plném rozsahu seznámil s rozsahem a povahou díla, že jsou mu známy veškeré technické, kvalitativní a jiné podmínky nezbytné k realizaci díla a že disponuje takovými oprávněními, kapacitami a odbornými znalostmi, které jsou k provedení díla nezbytné.</w:t>
      </w:r>
    </w:p>
    <w:p w14:paraId="5CE5D1D2" w14:textId="19222D33" w:rsidR="003A0D9E" w:rsidRDefault="003A0D9E" w:rsidP="003C1A8B">
      <w:pPr>
        <w:pStyle w:val="Odstavecseseznamem"/>
        <w:ind w:left="1080"/>
      </w:pPr>
    </w:p>
    <w:p w14:paraId="4F2CCC80" w14:textId="77777777" w:rsidR="001C4742" w:rsidRDefault="001C4742" w:rsidP="003C1A8B">
      <w:pPr>
        <w:pStyle w:val="Odstavecseseznamem"/>
        <w:ind w:left="1080"/>
      </w:pPr>
    </w:p>
    <w:p w14:paraId="34A6507C" w14:textId="502BDBDC" w:rsidR="008F0657" w:rsidRPr="001C612B" w:rsidRDefault="008F0657" w:rsidP="008F0657">
      <w:pPr>
        <w:pStyle w:val="Odstavecseseznamem"/>
        <w:numPr>
          <w:ilvl w:val="0"/>
          <w:numId w:val="1"/>
        </w:numPr>
        <w:rPr>
          <w:b/>
          <w:bCs/>
        </w:rPr>
      </w:pPr>
      <w:r w:rsidRPr="001C612B">
        <w:rPr>
          <w:b/>
          <w:bCs/>
        </w:rPr>
        <w:t>MÍSTO A ČAS PLNĚNÍ</w:t>
      </w:r>
    </w:p>
    <w:p w14:paraId="4E62727F" w14:textId="3AB7C290" w:rsidR="003A0D9E" w:rsidRPr="001C612B" w:rsidRDefault="003A0D9E" w:rsidP="003A0D9E">
      <w:pPr>
        <w:ind w:left="1080"/>
        <w:rPr>
          <w:b/>
          <w:bCs/>
        </w:rPr>
      </w:pPr>
      <w:r w:rsidRPr="001C612B">
        <w:rPr>
          <w:b/>
          <w:bCs/>
        </w:rPr>
        <w:t>Odst. 1</w:t>
      </w:r>
    </w:p>
    <w:p w14:paraId="36AFDCEA" w14:textId="4C54BA2C" w:rsidR="003A0D9E" w:rsidRDefault="003A0D9E" w:rsidP="003A0D9E">
      <w:pPr>
        <w:ind w:left="708" w:firstLine="372"/>
      </w:pPr>
      <w:r>
        <w:t>Práce na díle budou prováděny částečně ve výrobních provozech zhotovitele a částečně na adrese: Janáčkovo náměstí 17, 794 01 Krnov.</w:t>
      </w:r>
    </w:p>
    <w:p w14:paraId="51AA9889" w14:textId="4EEDE15A" w:rsidR="003A0D9E" w:rsidRPr="001C612B" w:rsidRDefault="003A0D9E" w:rsidP="003A0D9E">
      <w:pPr>
        <w:ind w:left="708" w:firstLine="372"/>
        <w:rPr>
          <w:b/>
          <w:bCs/>
        </w:rPr>
      </w:pPr>
      <w:r w:rsidRPr="001C612B">
        <w:rPr>
          <w:b/>
          <w:bCs/>
        </w:rPr>
        <w:t>Odst. 2</w:t>
      </w:r>
    </w:p>
    <w:p w14:paraId="16EB0AC5" w14:textId="395E37BC" w:rsidR="003A0D9E" w:rsidRDefault="003A0D9E" w:rsidP="003A0D9E">
      <w:pPr>
        <w:ind w:left="708" w:firstLine="372"/>
      </w:pPr>
      <w:r>
        <w:t xml:space="preserve">Práce na díle bude zahájena ihned po podepsání smlouvy a dílo bude jako celek dokončeno a předáno objednateli nejpozději </w:t>
      </w:r>
      <w:r w:rsidR="00FC4E75">
        <w:t>21.8.2023</w:t>
      </w:r>
      <w:r>
        <w:t>.</w:t>
      </w:r>
    </w:p>
    <w:p w14:paraId="2A4A1189" w14:textId="768F7308" w:rsidR="001C4742" w:rsidRDefault="001C4742" w:rsidP="003A0D9E">
      <w:pPr>
        <w:ind w:left="708" w:firstLine="372"/>
      </w:pPr>
    </w:p>
    <w:p w14:paraId="783CF7EF" w14:textId="69771907" w:rsidR="001C4742" w:rsidRDefault="001C4742" w:rsidP="003A0D9E">
      <w:pPr>
        <w:ind w:left="708" w:firstLine="372"/>
      </w:pPr>
    </w:p>
    <w:p w14:paraId="190802BA" w14:textId="77777777" w:rsidR="00E621AF" w:rsidRDefault="00E621AF" w:rsidP="003A0D9E">
      <w:pPr>
        <w:ind w:left="708" w:firstLine="372"/>
      </w:pPr>
    </w:p>
    <w:p w14:paraId="6107AB22" w14:textId="13AF4057" w:rsidR="003A0D9E" w:rsidRPr="001C612B" w:rsidRDefault="003A0D9E" w:rsidP="003A0D9E">
      <w:pPr>
        <w:ind w:left="708" w:firstLine="372"/>
        <w:rPr>
          <w:b/>
          <w:bCs/>
        </w:rPr>
      </w:pPr>
      <w:r w:rsidRPr="001C612B">
        <w:rPr>
          <w:b/>
          <w:bCs/>
        </w:rPr>
        <w:lastRenderedPageBreak/>
        <w:t>Odst. 3</w:t>
      </w:r>
    </w:p>
    <w:p w14:paraId="7FB082A5" w14:textId="560079BE" w:rsidR="001C20FF" w:rsidRDefault="001C20FF" w:rsidP="001C20FF">
      <w:pPr>
        <w:ind w:left="708" w:firstLine="372"/>
      </w:pPr>
      <w:r>
        <w:t>Jestliže na jakékoliv smluvní straně dojde k prodlení s plněním jakýchkoliv závazků vyplývajících z této smlouvy o dílo z důvodu zásahu vyšší moci tj. okolností nezaviněných a vymykajících se kontrole smluvních stran jako jsou např. živelná pohroma, požár, epidemiologická situace apod.., dohodnou se smluvní strany písemně na prodloužení termínu plnění úměrné dle trvání těchto okolností.</w:t>
      </w:r>
    </w:p>
    <w:p w14:paraId="6B4B59D8" w14:textId="77777777" w:rsidR="001C4742" w:rsidRDefault="001C4742" w:rsidP="001C20FF">
      <w:pPr>
        <w:ind w:left="708" w:firstLine="372"/>
      </w:pPr>
    </w:p>
    <w:p w14:paraId="6A3D4524" w14:textId="5AC61569" w:rsidR="001C20FF" w:rsidRPr="001C612B" w:rsidRDefault="001C20FF" w:rsidP="001C20FF">
      <w:pPr>
        <w:pStyle w:val="Odstavecseseznamem"/>
        <w:numPr>
          <w:ilvl w:val="0"/>
          <w:numId w:val="1"/>
        </w:numPr>
        <w:rPr>
          <w:b/>
          <w:bCs/>
        </w:rPr>
      </w:pPr>
      <w:r w:rsidRPr="001C612B">
        <w:rPr>
          <w:b/>
          <w:bCs/>
        </w:rPr>
        <w:t>CENA DÍLA</w:t>
      </w:r>
    </w:p>
    <w:p w14:paraId="7C3040CC" w14:textId="1C6F9AD0" w:rsidR="001C20FF" w:rsidRPr="001C612B" w:rsidRDefault="001C20FF" w:rsidP="001C20FF">
      <w:pPr>
        <w:ind w:left="1080"/>
        <w:rPr>
          <w:b/>
          <w:bCs/>
        </w:rPr>
      </w:pPr>
      <w:r w:rsidRPr="001C612B">
        <w:rPr>
          <w:b/>
          <w:bCs/>
        </w:rPr>
        <w:t>Odst. 1</w:t>
      </w:r>
    </w:p>
    <w:p w14:paraId="0092ED37" w14:textId="48CC644E" w:rsidR="001C20FF" w:rsidRDefault="001C20FF" w:rsidP="001C20FF">
      <w:pPr>
        <w:ind w:left="708" w:firstLine="372"/>
      </w:pPr>
      <w:r>
        <w:t>Cena díla dle cenové nabídky zhotovitele, která je nedílnou součástí této smlouvy, je stanovena dohodou smluvních stran pro rozsah prací stanovený článkem II. této smlouvy. Sjednaná cena je cenou nejvýše přípustnou.</w:t>
      </w:r>
    </w:p>
    <w:p w14:paraId="6430EAB0" w14:textId="2FC1C8DB" w:rsidR="001C20FF" w:rsidRPr="001C612B" w:rsidRDefault="001C20FF" w:rsidP="001C20FF">
      <w:pPr>
        <w:ind w:left="708" w:firstLine="372"/>
        <w:rPr>
          <w:b/>
          <w:bCs/>
        </w:rPr>
      </w:pPr>
      <w:r w:rsidRPr="001C612B">
        <w:rPr>
          <w:b/>
          <w:bCs/>
        </w:rPr>
        <w:t>Odst. 2</w:t>
      </w:r>
    </w:p>
    <w:p w14:paraId="0C3018E2" w14:textId="6E5B1462" w:rsidR="001C20FF" w:rsidRDefault="001C20FF" w:rsidP="001C20FF">
      <w:r>
        <w:tab/>
        <w:t xml:space="preserve">       Cena díla činí:</w:t>
      </w:r>
    </w:p>
    <w:tbl>
      <w:tblPr>
        <w:tblStyle w:val="Mkatabulky"/>
        <w:tblW w:w="0" w:type="auto"/>
        <w:tblInd w:w="2547" w:type="dxa"/>
        <w:tblLook w:val="04A0" w:firstRow="1" w:lastRow="0" w:firstColumn="1" w:lastColumn="0" w:noHBand="0" w:noVBand="1"/>
      </w:tblPr>
      <w:tblGrid>
        <w:gridCol w:w="3685"/>
      </w:tblGrid>
      <w:tr w:rsidR="001C20FF" w14:paraId="2B8B23FE" w14:textId="77777777" w:rsidTr="00E621AF">
        <w:tc>
          <w:tcPr>
            <w:tcW w:w="3685" w:type="dxa"/>
            <w:shd w:val="clear" w:color="auto" w:fill="FFFF00"/>
          </w:tcPr>
          <w:p w14:paraId="62532A50" w14:textId="76236935" w:rsidR="001C20FF" w:rsidRDefault="001C20FF" w:rsidP="001C20FF">
            <w:r>
              <w:t xml:space="preserve">Cena bez </w:t>
            </w:r>
            <w:proofErr w:type="gramStart"/>
            <w:r>
              <w:t>DPH:</w:t>
            </w:r>
            <w:r w:rsidR="00DC3F46">
              <w:t xml:space="preserve">   </w:t>
            </w:r>
            <w:proofErr w:type="gramEnd"/>
            <w:r w:rsidR="00DC3F46">
              <w:t xml:space="preserve">              </w:t>
            </w:r>
          </w:p>
        </w:tc>
      </w:tr>
      <w:tr w:rsidR="001C20FF" w14:paraId="0F7BDD11" w14:textId="77777777" w:rsidTr="00E621AF">
        <w:tc>
          <w:tcPr>
            <w:tcW w:w="3685" w:type="dxa"/>
            <w:shd w:val="clear" w:color="auto" w:fill="FFFF00"/>
          </w:tcPr>
          <w:p w14:paraId="13F09474" w14:textId="0A27599B" w:rsidR="001C20FF" w:rsidRDefault="001C20FF" w:rsidP="001C20FF">
            <w:r>
              <w:t xml:space="preserve">DPH </w:t>
            </w:r>
            <w:r w:rsidR="00FC4E75">
              <w:t>……</w:t>
            </w:r>
            <w:proofErr w:type="gramStart"/>
            <w:r>
              <w:t>%:</w:t>
            </w:r>
            <w:r w:rsidR="00DC3F46">
              <w:t xml:space="preserve">   </w:t>
            </w:r>
            <w:proofErr w:type="gramEnd"/>
            <w:r w:rsidR="00DC3F46">
              <w:t xml:space="preserve">                         </w:t>
            </w:r>
          </w:p>
        </w:tc>
      </w:tr>
      <w:tr w:rsidR="001C20FF" w14:paraId="314516E6" w14:textId="77777777" w:rsidTr="00E621AF">
        <w:tc>
          <w:tcPr>
            <w:tcW w:w="3685" w:type="dxa"/>
            <w:shd w:val="clear" w:color="auto" w:fill="FFFF00"/>
          </w:tcPr>
          <w:p w14:paraId="1DDC8E20" w14:textId="48263708" w:rsidR="001C20FF" w:rsidRPr="00F31994" w:rsidRDefault="001C20FF" w:rsidP="001C20FF">
            <w:pPr>
              <w:rPr>
                <w:b/>
                <w:bCs/>
              </w:rPr>
            </w:pPr>
            <w:r w:rsidRPr="00F31994">
              <w:rPr>
                <w:b/>
                <w:bCs/>
              </w:rPr>
              <w:t>Cena s </w:t>
            </w:r>
            <w:proofErr w:type="gramStart"/>
            <w:r w:rsidRPr="00F31994">
              <w:rPr>
                <w:b/>
                <w:bCs/>
              </w:rPr>
              <w:t xml:space="preserve">DPH:   </w:t>
            </w:r>
            <w:proofErr w:type="gramEnd"/>
            <w:r w:rsidRPr="00F31994">
              <w:rPr>
                <w:b/>
                <w:bCs/>
              </w:rPr>
              <w:t xml:space="preserve">          </w:t>
            </w:r>
            <w:r w:rsidR="00F31994" w:rsidRPr="00F31994">
              <w:rPr>
                <w:b/>
                <w:bCs/>
              </w:rPr>
              <w:t xml:space="preserve">        </w:t>
            </w:r>
          </w:p>
        </w:tc>
      </w:tr>
    </w:tbl>
    <w:p w14:paraId="01070D77" w14:textId="77777777" w:rsidR="00F31994" w:rsidRDefault="00F31994" w:rsidP="00F31994"/>
    <w:p w14:paraId="4E26FAA3" w14:textId="069C484E" w:rsidR="008F0657" w:rsidRPr="001C612B" w:rsidRDefault="008F0657" w:rsidP="008F0657">
      <w:pPr>
        <w:pStyle w:val="Odstavecseseznamem"/>
        <w:numPr>
          <w:ilvl w:val="0"/>
          <w:numId w:val="1"/>
        </w:numPr>
        <w:rPr>
          <w:b/>
          <w:bCs/>
        </w:rPr>
      </w:pPr>
      <w:r w:rsidRPr="001C612B">
        <w:rPr>
          <w:b/>
          <w:bCs/>
        </w:rPr>
        <w:t>PLATEBNÍ PODMÍNKY</w:t>
      </w:r>
    </w:p>
    <w:p w14:paraId="348E830C" w14:textId="6F52B15B" w:rsidR="00F31994" w:rsidRPr="001C612B" w:rsidRDefault="00F31994" w:rsidP="00F31994">
      <w:pPr>
        <w:ind w:left="1080"/>
        <w:rPr>
          <w:b/>
          <w:bCs/>
        </w:rPr>
      </w:pPr>
      <w:r w:rsidRPr="001C612B">
        <w:rPr>
          <w:b/>
          <w:bCs/>
        </w:rPr>
        <w:t>Odst. 1</w:t>
      </w:r>
    </w:p>
    <w:p w14:paraId="526AE911" w14:textId="20D69176" w:rsidR="00F31994" w:rsidRDefault="00F31994" w:rsidP="00F31994">
      <w:pPr>
        <w:ind w:left="1080"/>
      </w:pPr>
      <w:r>
        <w:t>Objednatel prohlašuje, že financování dodávek</w:t>
      </w:r>
      <w:r w:rsidR="00DC3F46">
        <w:t xml:space="preserve"> a prací, které jsou obsahem této smlouvy, je zajištěno.</w:t>
      </w:r>
    </w:p>
    <w:p w14:paraId="629712CA" w14:textId="4246F578" w:rsidR="00DC3F46" w:rsidRPr="001C612B" w:rsidRDefault="00DC3F46" w:rsidP="00F31994">
      <w:pPr>
        <w:ind w:left="1080"/>
        <w:rPr>
          <w:b/>
          <w:bCs/>
        </w:rPr>
      </w:pPr>
      <w:r w:rsidRPr="001C612B">
        <w:rPr>
          <w:b/>
          <w:bCs/>
        </w:rPr>
        <w:t>Odst. 2</w:t>
      </w:r>
    </w:p>
    <w:p w14:paraId="3743D084" w14:textId="12C7493A" w:rsidR="00DC3F46" w:rsidRDefault="00DC3F46" w:rsidP="00DC3F46">
      <w:pPr>
        <w:pStyle w:val="Odstavecseseznamem"/>
        <w:numPr>
          <w:ilvl w:val="0"/>
          <w:numId w:val="2"/>
        </w:numPr>
      </w:pPr>
      <w:r>
        <w:t xml:space="preserve">Faktura </w:t>
      </w:r>
      <w:r w:rsidR="00EE1A57">
        <w:t xml:space="preserve">na materiál v hodnotě </w:t>
      </w:r>
      <w:r w:rsidR="00FC4E75" w:rsidRPr="00E621AF">
        <w:rPr>
          <w:highlight w:val="yellow"/>
        </w:rPr>
        <w:t>………………</w:t>
      </w:r>
      <w:r>
        <w:t xml:space="preserve"> bude vystavena do </w:t>
      </w:r>
      <w:r w:rsidR="00FC4E75" w:rsidRPr="00E621AF">
        <w:rPr>
          <w:highlight w:val="yellow"/>
        </w:rPr>
        <w:t>…………</w:t>
      </w:r>
      <w:proofErr w:type="gramStart"/>
      <w:r w:rsidR="00FC4E75" w:rsidRPr="00E621AF">
        <w:rPr>
          <w:highlight w:val="yellow"/>
        </w:rPr>
        <w:t>…….</w:t>
      </w:r>
      <w:proofErr w:type="gramEnd"/>
      <w:r w:rsidR="00FC4E75">
        <w:t xml:space="preserve"> .</w:t>
      </w:r>
      <w:r>
        <w:t xml:space="preserve"> </w:t>
      </w:r>
    </w:p>
    <w:p w14:paraId="02B8B288" w14:textId="24E6D85B" w:rsidR="00DC3F46" w:rsidRPr="00EE1A57" w:rsidRDefault="00DC3F46" w:rsidP="00DC3F46">
      <w:pPr>
        <w:pStyle w:val="Odstavecseseznamem"/>
        <w:numPr>
          <w:ilvl w:val="0"/>
          <w:numId w:val="2"/>
        </w:numPr>
      </w:pPr>
      <w:r w:rsidRPr="00EE1A57">
        <w:t>Faktura</w:t>
      </w:r>
      <w:r w:rsidR="00EE1A57" w:rsidRPr="00EE1A57">
        <w:t xml:space="preserve"> doplatek po předání díla</w:t>
      </w:r>
    </w:p>
    <w:p w14:paraId="2D064B44" w14:textId="44C29BEB" w:rsidR="00DC3F46" w:rsidRDefault="00DC3F46" w:rsidP="00DC3F46">
      <w:pPr>
        <w:ind w:left="1080"/>
      </w:pPr>
      <w:r>
        <w:t>Splatnost faktur je 15 dnů od doručení.</w:t>
      </w:r>
    </w:p>
    <w:p w14:paraId="78E4684D" w14:textId="77777777" w:rsidR="001C4742" w:rsidRDefault="001C4742" w:rsidP="00DC3F46">
      <w:pPr>
        <w:ind w:left="1080"/>
      </w:pPr>
    </w:p>
    <w:p w14:paraId="21424E3C" w14:textId="2D715DCD" w:rsidR="008F0657" w:rsidRPr="001C612B" w:rsidRDefault="008F0657" w:rsidP="008F0657">
      <w:pPr>
        <w:pStyle w:val="Odstavecseseznamem"/>
        <w:numPr>
          <w:ilvl w:val="0"/>
          <w:numId w:val="1"/>
        </w:numPr>
        <w:rPr>
          <w:b/>
          <w:bCs/>
        </w:rPr>
      </w:pPr>
      <w:r w:rsidRPr="001C612B">
        <w:rPr>
          <w:b/>
          <w:bCs/>
        </w:rPr>
        <w:t>PODMÍNKY K PROVEDENÍ DÍLA</w:t>
      </w:r>
    </w:p>
    <w:p w14:paraId="71283CAA" w14:textId="3A041D89" w:rsidR="00DC3F46" w:rsidRPr="001C612B" w:rsidRDefault="00DC3F46" w:rsidP="00DC3F46">
      <w:pPr>
        <w:ind w:left="1080"/>
        <w:rPr>
          <w:b/>
          <w:bCs/>
        </w:rPr>
      </w:pPr>
      <w:r w:rsidRPr="001C612B">
        <w:rPr>
          <w:b/>
          <w:bCs/>
        </w:rPr>
        <w:t>Odst. 1</w:t>
      </w:r>
    </w:p>
    <w:p w14:paraId="4AEDEAAF" w14:textId="46A966F6" w:rsidR="00DC3F46" w:rsidRDefault="00DC3F46" w:rsidP="0004526F">
      <w:pPr>
        <w:ind w:left="708" w:firstLine="372"/>
      </w:pPr>
      <w:r>
        <w:t>Zhotovitel zodpovídá za pořádek, bezpečnost a čistotu na předepsané části staveniště a je povinen</w:t>
      </w:r>
      <w:r w:rsidR="0004526F">
        <w:t xml:space="preserve"> </w:t>
      </w:r>
      <w:r>
        <w:t>odstraňovat na své náklady odpady vzniklé jeho činností. Nebezpečí škody na díle a na věcech k jeho zhotovení pořízených včetně majetku objednatele, na kterém dílo provádí, nese zhotovitel od okamžiku předání příslušné části staveniště do okamžiku převzetí díla objednatelem.</w:t>
      </w:r>
    </w:p>
    <w:p w14:paraId="2DFDA10F" w14:textId="6BDFBB3D" w:rsidR="00DC3F46" w:rsidRDefault="00DC3F46" w:rsidP="0004526F">
      <w:pPr>
        <w:ind w:left="708" w:firstLine="372"/>
      </w:pPr>
      <w:r>
        <w:t>Zhotovitel zodpovídá za veškeré</w:t>
      </w:r>
      <w:r w:rsidR="0004526F">
        <w:t xml:space="preserve"> </w:t>
      </w:r>
      <w:r>
        <w:t>škody</w:t>
      </w:r>
      <w:r w:rsidR="0004526F">
        <w:t>, které komukoliv vzniknou v souvislosti s jeho činností při provádění díla dle této smlouvy a zavazuje se je nahradit.</w:t>
      </w:r>
    </w:p>
    <w:p w14:paraId="011F0521" w14:textId="289C3961" w:rsidR="0004526F" w:rsidRPr="001C612B" w:rsidRDefault="0004526F" w:rsidP="0004526F">
      <w:pPr>
        <w:ind w:left="708" w:firstLine="372"/>
        <w:rPr>
          <w:b/>
          <w:bCs/>
        </w:rPr>
      </w:pPr>
      <w:r w:rsidRPr="001C612B">
        <w:rPr>
          <w:b/>
          <w:bCs/>
        </w:rPr>
        <w:t>Odst. 2</w:t>
      </w:r>
    </w:p>
    <w:p w14:paraId="0C521828" w14:textId="6D823B52" w:rsidR="0004526F" w:rsidRDefault="0004526F" w:rsidP="0004526F">
      <w:pPr>
        <w:ind w:left="708" w:firstLine="372"/>
      </w:pPr>
      <w:r>
        <w:t>Objednatel je povinen v rámci součinnosti uvolnit zhotoviteli nezbytně nutné prostory pro provedení díla.</w:t>
      </w:r>
    </w:p>
    <w:p w14:paraId="382AA19D" w14:textId="71A2B1D3" w:rsidR="001C4742" w:rsidRDefault="001C4742" w:rsidP="0004526F">
      <w:pPr>
        <w:ind w:left="708" w:firstLine="372"/>
      </w:pPr>
    </w:p>
    <w:p w14:paraId="098CDCDF" w14:textId="77777777" w:rsidR="00C71551" w:rsidRDefault="00C71551" w:rsidP="0004526F">
      <w:pPr>
        <w:ind w:left="708" w:firstLine="372"/>
      </w:pPr>
    </w:p>
    <w:p w14:paraId="0FA7244A" w14:textId="1A27F331" w:rsidR="001C4742" w:rsidRDefault="001C4742" w:rsidP="0004526F">
      <w:pPr>
        <w:ind w:left="708" w:firstLine="372"/>
      </w:pPr>
    </w:p>
    <w:p w14:paraId="09A95D25" w14:textId="77777777" w:rsidR="001C4742" w:rsidRDefault="001C4742" w:rsidP="0004526F">
      <w:pPr>
        <w:ind w:left="708" w:firstLine="372"/>
      </w:pPr>
    </w:p>
    <w:p w14:paraId="454F9FEC" w14:textId="594F294F" w:rsidR="008F0657" w:rsidRPr="001C612B" w:rsidRDefault="008F0657" w:rsidP="008F0657">
      <w:pPr>
        <w:pStyle w:val="Odstavecseseznamem"/>
        <w:numPr>
          <w:ilvl w:val="0"/>
          <w:numId w:val="1"/>
        </w:numPr>
        <w:rPr>
          <w:b/>
          <w:bCs/>
        </w:rPr>
      </w:pPr>
      <w:r w:rsidRPr="001C612B">
        <w:rPr>
          <w:b/>
          <w:bCs/>
        </w:rPr>
        <w:t>PŘEDÁNÍ A PŘEVZETÍ DÍLA</w:t>
      </w:r>
    </w:p>
    <w:p w14:paraId="4CF0A4D3" w14:textId="6CDC3494" w:rsidR="0004526F" w:rsidRPr="001C612B" w:rsidRDefault="0004526F" w:rsidP="0004526F">
      <w:pPr>
        <w:ind w:left="1080"/>
        <w:rPr>
          <w:b/>
          <w:bCs/>
        </w:rPr>
      </w:pPr>
      <w:r w:rsidRPr="001C612B">
        <w:rPr>
          <w:b/>
          <w:bCs/>
        </w:rPr>
        <w:t>Odst. 1</w:t>
      </w:r>
    </w:p>
    <w:p w14:paraId="56DA0A06" w14:textId="761E7580" w:rsidR="0004526F" w:rsidRDefault="0004526F" w:rsidP="0004526F">
      <w:pPr>
        <w:ind w:left="708" w:firstLine="372"/>
      </w:pPr>
      <w:r>
        <w:t>Zhotovitel předá dílo objednateli po jeho dokončení bez vad a nedodělků. Objednatel není povinen převzít dílo, které vykazuje vady a nedodělky.</w:t>
      </w:r>
    </w:p>
    <w:p w14:paraId="098E9987" w14:textId="5646DD22" w:rsidR="0004526F" w:rsidRPr="001C612B" w:rsidRDefault="0004526F" w:rsidP="0004526F">
      <w:pPr>
        <w:ind w:left="708" w:firstLine="372"/>
        <w:rPr>
          <w:b/>
          <w:bCs/>
        </w:rPr>
      </w:pPr>
      <w:r w:rsidRPr="001C612B">
        <w:rPr>
          <w:b/>
          <w:bCs/>
        </w:rPr>
        <w:t>Odst. 2</w:t>
      </w:r>
    </w:p>
    <w:p w14:paraId="779E4C6C" w14:textId="39CFFCEA" w:rsidR="0004526F" w:rsidRDefault="0004526F" w:rsidP="0004526F">
      <w:pPr>
        <w:ind w:left="708" w:firstLine="372"/>
      </w:pPr>
      <w:r>
        <w:t>Splněním předmětu smlouvy o dílo se rozumí úplné dokončení díla, vyklizení místa plnění a podepsání protokolu o předání a převzetí předmětu díla.</w:t>
      </w:r>
    </w:p>
    <w:p w14:paraId="7B2664B6" w14:textId="68498F0A" w:rsidR="00EB7AC5" w:rsidRPr="001C612B" w:rsidRDefault="00EB7AC5" w:rsidP="0004526F">
      <w:pPr>
        <w:ind w:left="708" w:firstLine="372"/>
        <w:rPr>
          <w:b/>
          <w:bCs/>
        </w:rPr>
      </w:pPr>
      <w:r w:rsidRPr="001C612B">
        <w:rPr>
          <w:b/>
          <w:bCs/>
        </w:rPr>
        <w:t>Odst. 3</w:t>
      </w:r>
    </w:p>
    <w:p w14:paraId="1CE70DD9" w14:textId="41670CB6" w:rsidR="0004526F" w:rsidRDefault="00EB7AC5" w:rsidP="00EB7AC5">
      <w:pPr>
        <w:ind w:left="708" w:firstLine="372"/>
      </w:pPr>
      <w:r>
        <w:t>Zhotovitel odpovídá za veškeré škody, které komukoliv vzniknou v důsledku provádění díla dle této smlouvy a zavazuje se je nahradit. Zhotovitel zodpovídá za bezpečnost všech osob pohybujících se v prostoru označeného staveniště od doby převzetí staveniště zhotovitelem po celou dobu realizace díla až do doby převzetí dokončeného díla objednatelem. Zhotovitel je povinen zajistit dílo proti krádeži. Přechod vlastnictví k dílu na objednatele je dáno okamžikem předání a převzetí díla a zaplacením vystavené faktury.</w:t>
      </w:r>
    </w:p>
    <w:p w14:paraId="295F8BC5" w14:textId="77777777" w:rsidR="001C4742" w:rsidRDefault="001C4742" w:rsidP="00EB7AC5">
      <w:pPr>
        <w:ind w:left="708" w:firstLine="372"/>
      </w:pPr>
    </w:p>
    <w:p w14:paraId="2963C586" w14:textId="0984EDFA" w:rsidR="008F0657" w:rsidRPr="001C612B" w:rsidRDefault="008F0657" w:rsidP="008F0657">
      <w:pPr>
        <w:pStyle w:val="Odstavecseseznamem"/>
        <w:numPr>
          <w:ilvl w:val="0"/>
          <w:numId w:val="1"/>
        </w:numPr>
        <w:rPr>
          <w:b/>
          <w:bCs/>
        </w:rPr>
      </w:pPr>
      <w:r w:rsidRPr="001C612B">
        <w:rPr>
          <w:b/>
          <w:bCs/>
        </w:rPr>
        <w:t>ZÁRUČNÍ PODMÍNKY</w:t>
      </w:r>
    </w:p>
    <w:p w14:paraId="4BAA4D43" w14:textId="63CE34A0" w:rsidR="00EB7AC5" w:rsidRPr="001C612B" w:rsidRDefault="00EB7AC5" w:rsidP="00EB7AC5">
      <w:pPr>
        <w:ind w:left="1080"/>
        <w:rPr>
          <w:b/>
          <w:bCs/>
        </w:rPr>
      </w:pPr>
      <w:r w:rsidRPr="001C612B">
        <w:rPr>
          <w:b/>
          <w:bCs/>
        </w:rPr>
        <w:t>Odst. 1</w:t>
      </w:r>
    </w:p>
    <w:p w14:paraId="78C5D808" w14:textId="215868AF" w:rsidR="00EB7AC5" w:rsidRDefault="00EB7AC5" w:rsidP="002D3F96">
      <w:pPr>
        <w:ind w:left="708" w:firstLine="372"/>
      </w:pPr>
      <w:r>
        <w:t xml:space="preserve">Zhotovitel poskytuje objednateli na zhotovené dílo záruku po dobu </w:t>
      </w:r>
      <w:r w:rsidR="00CF01D5" w:rsidRPr="00E621AF">
        <w:rPr>
          <w:highlight w:val="yellow"/>
        </w:rPr>
        <w:t>……</w:t>
      </w:r>
      <w:proofErr w:type="gramStart"/>
      <w:r w:rsidR="00CF01D5" w:rsidRPr="00E621AF">
        <w:rPr>
          <w:highlight w:val="yellow"/>
        </w:rPr>
        <w:t>……</w:t>
      </w:r>
      <w:r w:rsidR="00CF01D5">
        <w:t>.</w:t>
      </w:r>
      <w:proofErr w:type="gramEnd"/>
      <w:r>
        <w:t>měsíců ode dne převzetí díla bez závad a nedodělků objednavatelem</w:t>
      </w:r>
      <w:r w:rsidR="002D3F96">
        <w:t>. Doba záruky se v případě uplatněné reklamace prodlužuje o počet dní, které uplynou od jejího prokazatelného ohlášení zhotoviteli do jejího úplného odstranění.</w:t>
      </w:r>
    </w:p>
    <w:p w14:paraId="5B28311D" w14:textId="55B455B0" w:rsidR="002D3F96" w:rsidRPr="001C612B" w:rsidRDefault="002D3F96" w:rsidP="002D3F96">
      <w:pPr>
        <w:ind w:left="708" w:firstLine="372"/>
        <w:rPr>
          <w:b/>
          <w:bCs/>
        </w:rPr>
      </w:pPr>
      <w:r w:rsidRPr="001C612B">
        <w:rPr>
          <w:b/>
          <w:bCs/>
        </w:rPr>
        <w:t>Odst. 2</w:t>
      </w:r>
    </w:p>
    <w:p w14:paraId="0248359B" w14:textId="0453DDEC" w:rsidR="002D3F96" w:rsidRDefault="002D3F96" w:rsidP="002D3F96">
      <w:pPr>
        <w:ind w:left="708" w:firstLine="372"/>
      </w:pPr>
      <w:r>
        <w:t>Zhotovitel se zavazuje po dobu záruky bezplatně odstranit případné vady díla do 30 kalendářních dnů od doručení písemného oznámení o zjištěné vadě, nedohodnou-li se smluvní strany jinak.</w:t>
      </w:r>
    </w:p>
    <w:p w14:paraId="20756C6C" w14:textId="698B08A0" w:rsidR="002D3F96" w:rsidRPr="001C612B" w:rsidRDefault="002D3F96" w:rsidP="002D3F96">
      <w:pPr>
        <w:ind w:left="708" w:firstLine="372"/>
        <w:rPr>
          <w:b/>
          <w:bCs/>
        </w:rPr>
      </w:pPr>
      <w:r w:rsidRPr="001C612B">
        <w:rPr>
          <w:b/>
          <w:bCs/>
        </w:rPr>
        <w:t>Odst. 3</w:t>
      </w:r>
    </w:p>
    <w:p w14:paraId="29EFA1FF" w14:textId="5181BC63" w:rsidR="002D3F96" w:rsidRDefault="002D3F96" w:rsidP="002D3F96">
      <w:pPr>
        <w:ind w:left="708" w:firstLine="372"/>
      </w:pPr>
      <w:r>
        <w:t>Objednatel se zavazuje umožnit po dokončení a převzetí díla přístup do svých prostor za účelem odstranění případných reklamačních závad.</w:t>
      </w:r>
    </w:p>
    <w:p w14:paraId="7925082A" w14:textId="77777777" w:rsidR="001C4742" w:rsidRDefault="001C4742" w:rsidP="002D3F96">
      <w:pPr>
        <w:ind w:left="708" w:firstLine="372"/>
      </w:pPr>
    </w:p>
    <w:p w14:paraId="5C97A391" w14:textId="7FE6F5DC" w:rsidR="008F0657" w:rsidRPr="001C612B" w:rsidRDefault="008F0657" w:rsidP="008F0657">
      <w:pPr>
        <w:pStyle w:val="Odstavecseseznamem"/>
        <w:numPr>
          <w:ilvl w:val="0"/>
          <w:numId w:val="1"/>
        </w:numPr>
        <w:rPr>
          <w:b/>
          <w:bCs/>
        </w:rPr>
      </w:pPr>
      <w:r w:rsidRPr="001C612B">
        <w:rPr>
          <w:b/>
          <w:bCs/>
        </w:rPr>
        <w:t>SMLUVNÍ POKUTY</w:t>
      </w:r>
    </w:p>
    <w:p w14:paraId="5A73044A" w14:textId="4B305BA4" w:rsidR="002D3F96" w:rsidRPr="001C612B" w:rsidRDefault="002D3F96" w:rsidP="002D3F96">
      <w:pPr>
        <w:ind w:left="1080"/>
        <w:rPr>
          <w:b/>
          <w:bCs/>
        </w:rPr>
      </w:pPr>
      <w:r w:rsidRPr="001C612B">
        <w:rPr>
          <w:b/>
          <w:bCs/>
        </w:rPr>
        <w:t>Odst. 1</w:t>
      </w:r>
    </w:p>
    <w:p w14:paraId="19387D2B" w14:textId="63273247" w:rsidR="002D3F96" w:rsidRDefault="002D3F96" w:rsidP="002D3F96">
      <w:pPr>
        <w:ind w:left="708" w:firstLine="372"/>
      </w:pPr>
      <w:r>
        <w:t xml:space="preserve">V případě prodlení zhotovitele s termínem předání dokončeného díla je zhotovitel povinen zaplatit objednateli smluvní pokutu ve výši </w:t>
      </w:r>
      <w:proofErr w:type="gramStart"/>
      <w:r>
        <w:t>0,1%</w:t>
      </w:r>
      <w:proofErr w:type="gramEnd"/>
      <w:r>
        <w:t xml:space="preserve"> z celkové ceny díla za každý den prodlení.</w:t>
      </w:r>
    </w:p>
    <w:p w14:paraId="71C0B245" w14:textId="6E7E5899" w:rsidR="002D3F96" w:rsidRPr="001C612B" w:rsidRDefault="002D3F96" w:rsidP="002D3F96">
      <w:pPr>
        <w:ind w:left="708" w:firstLine="372"/>
        <w:rPr>
          <w:b/>
          <w:bCs/>
        </w:rPr>
      </w:pPr>
      <w:r w:rsidRPr="001C612B">
        <w:rPr>
          <w:b/>
          <w:bCs/>
        </w:rPr>
        <w:t>Odst. 2</w:t>
      </w:r>
    </w:p>
    <w:p w14:paraId="67DA9B00" w14:textId="77777777" w:rsidR="002D3F96" w:rsidRDefault="002D3F96" w:rsidP="002D3F96">
      <w:pPr>
        <w:ind w:left="708" w:firstLine="372"/>
      </w:pPr>
      <w:r>
        <w:t>V případě prodlení objednatele s termínem splatnosti faktur má zhotovitel právo účtovat objednateli smluvní pokutu ve výši 0,1 % z dlužné částky za každý den prodlení.</w:t>
      </w:r>
    </w:p>
    <w:p w14:paraId="50BE9BDC" w14:textId="77777777" w:rsidR="002D3F96" w:rsidRPr="001C612B" w:rsidRDefault="002D3F96" w:rsidP="002D3F96">
      <w:pPr>
        <w:ind w:left="708" w:firstLine="372"/>
        <w:rPr>
          <w:b/>
          <w:bCs/>
        </w:rPr>
      </w:pPr>
      <w:r w:rsidRPr="001C612B">
        <w:rPr>
          <w:b/>
          <w:bCs/>
        </w:rPr>
        <w:t>Odst. 3</w:t>
      </w:r>
    </w:p>
    <w:p w14:paraId="0019CA4A" w14:textId="1CB72A2C" w:rsidR="002D3F96" w:rsidRDefault="002D3F96" w:rsidP="002D3F96">
      <w:pPr>
        <w:ind w:left="708" w:firstLine="372"/>
      </w:pPr>
      <w:r>
        <w:t>Neodstraní-li zhotovitel reklamované vady ve sjednané době</w:t>
      </w:r>
      <w:r w:rsidR="00EC77DE">
        <w:t>, pak je povinen zaplatit objednateli smluvní pokutu ve výši 500,- Kč</w:t>
      </w:r>
      <w:r>
        <w:t xml:space="preserve"> </w:t>
      </w:r>
      <w:r w:rsidR="00EC77DE">
        <w:t>za každý den prodlení. Neodstraní-li tyto vady do dalších 30 dnů je objednatel oprávněn zadat odstranění vad jinému dodavateli, a to na náklady zhotovitele. Tyto náklady se pak zavazuje zhotovitel zaplatit do 14 dnů od obdržení faktury na jejich zaplacení.</w:t>
      </w:r>
    </w:p>
    <w:p w14:paraId="39D997A7" w14:textId="77777777" w:rsidR="001C4742" w:rsidRDefault="001C4742" w:rsidP="002D3F96">
      <w:pPr>
        <w:ind w:left="708" w:firstLine="372"/>
      </w:pPr>
    </w:p>
    <w:p w14:paraId="3DB8D07F" w14:textId="77777777" w:rsidR="00FC4E75" w:rsidRDefault="00FC4E75" w:rsidP="002D3F96">
      <w:pPr>
        <w:ind w:left="708" w:firstLine="372"/>
        <w:rPr>
          <w:b/>
          <w:bCs/>
        </w:rPr>
      </w:pPr>
    </w:p>
    <w:p w14:paraId="0DAB01B4" w14:textId="4ADA8F50" w:rsidR="00EC77DE" w:rsidRPr="001C612B" w:rsidRDefault="00EC77DE" w:rsidP="002D3F96">
      <w:pPr>
        <w:ind w:left="708" w:firstLine="372"/>
        <w:rPr>
          <w:b/>
          <w:bCs/>
        </w:rPr>
      </w:pPr>
      <w:r w:rsidRPr="001C612B">
        <w:rPr>
          <w:b/>
          <w:bCs/>
        </w:rPr>
        <w:t>Odst. 4</w:t>
      </w:r>
    </w:p>
    <w:p w14:paraId="6698309A" w14:textId="5F49CA65" w:rsidR="00EC77DE" w:rsidRDefault="00EC77DE" w:rsidP="002D3F96">
      <w:pPr>
        <w:ind w:left="708" w:firstLine="372"/>
      </w:pPr>
      <w:r>
        <w:t>Sjednané smluvní pokuty jsou splatné do 14 dnů ode dne doručení faktury na jejich zaplacení příslušné smluvní straně. Smluvní pokuty sjednané v odst. 1 tohoto článku je možno jednostranně odečíst z konečné faktury zhotovitele na zaplacení díla.</w:t>
      </w:r>
    </w:p>
    <w:p w14:paraId="2CE67B01" w14:textId="09DC1322" w:rsidR="00EC77DE" w:rsidRDefault="00EC77DE" w:rsidP="002D3F96">
      <w:pPr>
        <w:ind w:left="708" w:firstLine="372"/>
      </w:pPr>
      <w:r>
        <w:t>Odst. 5</w:t>
      </w:r>
    </w:p>
    <w:p w14:paraId="5AD6C1BD" w14:textId="6B9BA7F3" w:rsidR="00EC77DE" w:rsidRDefault="003D610B" w:rsidP="002D3F96">
      <w:pPr>
        <w:ind w:left="708" w:firstLine="372"/>
      </w:pPr>
      <w:r>
        <w:t>Zaplacením smluvních pokut dle této smlouvy nezaniká nárok příslušné smluvní strany na náhradu škody.</w:t>
      </w:r>
    </w:p>
    <w:p w14:paraId="4D86FDA7" w14:textId="77777777" w:rsidR="001C4742" w:rsidRDefault="001C4742" w:rsidP="002D3F96">
      <w:pPr>
        <w:ind w:left="708" w:firstLine="372"/>
      </w:pPr>
    </w:p>
    <w:p w14:paraId="144F68A3" w14:textId="1076F1A1" w:rsidR="008F0657" w:rsidRPr="001C612B" w:rsidRDefault="008F0657" w:rsidP="008F0657">
      <w:pPr>
        <w:pStyle w:val="Odstavecseseznamem"/>
        <w:numPr>
          <w:ilvl w:val="0"/>
          <w:numId w:val="1"/>
        </w:numPr>
        <w:rPr>
          <w:b/>
          <w:bCs/>
        </w:rPr>
      </w:pPr>
      <w:r w:rsidRPr="001C612B">
        <w:rPr>
          <w:b/>
          <w:bCs/>
        </w:rPr>
        <w:t>ODSTOUPENÍ OD SMLOUVY</w:t>
      </w:r>
    </w:p>
    <w:p w14:paraId="696E982F" w14:textId="4653B265" w:rsidR="003D610B" w:rsidRPr="001C612B" w:rsidRDefault="003D610B" w:rsidP="003D610B">
      <w:pPr>
        <w:ind w:left="708" w:firstLine="372"/>
        <w:rPr>
          <w:b/>
          <w:bCs/>
        </w:rPr>
      </w:pPr>
      <w:r w:rsidRPr="001C612B">
        <w:rPr>
          <w:b/>
          <w:bCs/>
        </w:rPr>
        <w:t>Odst. 1</w:t>
      </w:r>
    </w:p>
    <w:p w14:paraId="1E68B458" w14:textId="4EBDCA8E" w:rsidR="001C612B" w:rsidRDefault="003D610B" w:rsidP="001C4742">
      <w:pPr>
        <w:ind w:left="708" w:firstLine="372"/>
      </w:pPr>
      <w:r>
        <w:t>Objednatel i zhotovitel jsou oprávněni odstoupit od této Smlouvy o dílo v případě podstatného porušení smluvních povinností druhou smluvní stranou.</w:t>
      </w:r>
    </w:p>
    <w:p w14:paraId="34C0A646" w14:textId="2F04BBAF" w:rsidR="003D610B" w:rsidRPr="001C612B" w:rsidRDefault="003D610B" w:rsidP="003D610B">
      <w:pPr>
        <w:ind w:left="708" w:firstLine="372"/>
        <w:rPr>
          <w:b/>
          <w:bCs/>
        </w:rPr>
      </w:pPr>
      <w:r w:rsidRPr="001C612B">
        <w:rPr>
          <w:b/>
          <w:bCs/>
        </w:rPr>
        <w:t>Odst. 2</w:t>
      </w:r>
    </w:p>
    <w:p w14:paraId="63A0F06E" w14:textId="663AFA74" w:rsidR="003D610B" w:rsidRDefault="003D610B" w:rsidP="003D610B">
      <w:pPr>
        <w:ind w:left="708" w:firstLine="372"/>
      </w:pPr>
      <w:r>
        <w:t>Za podstatné porušení této Smlouvy o dílo ze strany zhotovitele se považuje prodlení o více než 20 dnů s termínem dokončení a předání díla dle článku III. Této Smlouvy o dílo a dále nedodržení podmínek sjednaných pro provedení díla v článku II. této Smlouvy o dílo.</w:t>
      </w:r>
    </w:p>
    <w:p w14:paraId="7FA718C4" w14:textId="31DB4D4A" w:rsidR="003D610B" w:rsidRPr="001C612B" w:rsidRDefault="003D610B" w:rsidP="003D610B">
      <w:pPr>
        <w:ind w:left="708" w:firstLine="372"/>
        <w:rPr>
          <w:b/>
          <w:bCs/>
        </w:rPr>
      </w:pPr>
      <w:r w:rsidRPr="001C612B">
        <w:rPr>
          <w:b/>
          <w:bCs/>
        </w:rPr>
        <w:t>Odst. 3</w:t>
      </w:r>
    </w:p>
    <w:p w14:paraId="78BDD10F" w14:textId="4530E800" w:rsidR="003D610B" w:rsidRDefault="003D610B" w:rsidP="003D610B">
      <w:pPr>
        <w:ind w:left="708" w:firstLine="372"/>
      </w:pPr>
      <w:r>
        <w:t xml:space="preserve">Dojde-li k odstoupení od této Smlouvy o dílo ze strany objednatele z důvodů podstatného porušení smlouvy </w:t>
      </w:r>
      <w:r w:rsidR="001C612B">
        <w:t>zhotovitelem</w:t>
      </w:r>
      <w:r>
        <w:t xml:space="preserve">, pak má zhotovitel právo na vyrovnání prací, které byly provedeny zhotovitelem v souladu s touto </w:t>
      </w:r>
      <w:r w:rsidR="001C612B">
        <w:t>S</w:t>
      </w:r>
      <w:r>
        <w:t>mlouvou</w:t>
      </w:r>
      <w:r w:rsidR="001C612B">
        <w:t xml:space="preserve"> o dílo, budou-li tyto práce dále bez větších nákladů pro objednatele využitelné.</w:t>
      </w:r>
    </w:p>
    <w:p w14:paraId="004112DC" w14:textId="77777777" w:rsidR="001C612B" w:rsidRDefault="001C612B" w:rsidP="003D610B">
      <w:pPr>
        <w:ind w:left="708" w:firstLine="372"/>
      </w:pPr>
    </w:p>
    <w:p w14:paraId="661F0127" w14:textId="0B41D471" w:rsidR="008F0657" w:rsidRPr="001C612B" w:rsidRDefault="008F0657" w:rsidP="008F0657">
      <w:pPr>
        <w:pStyle w:val="Odstavecseseznamem"/>
        <w:numPr>
          <w:ilvl w:val="0"/>
          <w:numId w:val="1"/>
        </w:numPr>
        <w:rPr>
          <w:b/>
          <w:bCs/>
        </w:rPr>
      </w:pPr>
      <w:r w:rsidRPr="001C612B">
        <w:rPr>
          <w:b/>
          <w:bCs/>
        </w:rPr>
        <w:t>PRÁVNÍ PŘEDPISY A DALŠÍ UJEDNÁNÍ</w:t>
      </w:r>
    </w:p>
    <w:p w14:paraId="777FA9F8" w14:textId="4BA103DA" w:rsidR="001C612B" w:rsidRPr="001C612B" w:rsidRDefault="001C612B" w:rsidP="001C612B">
      <w:pPr>
        <w:ind w:left="1080"/>
        <w:rPr>
          <w:b/>
          <w:bCs/>
        </w:rPr>
      </w:pPr>
      <w:r w:rsidRPr="001C612B">
        <w:rPr>
          <w:b/>
          <w:bCs/>
        </w:rPr>
        <w:t>Odst. 1</w:t>
      </w:r>
    </w:p>
    <w:p w14:paraId="1A295A6A" w14:textId="59C63A4D" w:rsidR="001C612B" w:rsidRDefault="001C612B" w:rsidP="001C612B">
      <w:pPr>
        <w:ind w:left="708" w:firstLine="372"/>
      </w:pPr>
      <w:r>
        <w:t>Smluvní strany prohlašují, že vztah založený touto smlouvou se řídí ustanoveními Obchodního zákoníku.</w:t>
      </w:r>
    </w:p>
    <w:p w14:paraId="24B77297" w14:textId="4CCF2CD2" w:rsidR="001C612B" w:rsidRPr="001C612B" w:rsidRDefault="001C612B" w:rsidP="001C612B">
      <w:pPr>
        <w:ind w:left="708" w:firstLine="372"/>
        <w:rPr>
          <w:b/>
          <w:bCs/>
        </w:rPr>
      </w:pPr>
      <w:r w:rsidRPr="001C612B">
        <w:rPr>
          <w:b/>
          <w:bCs/>
        </w:rPr>
        <w:t>Odst. 2</w:t>
      </w:r>
    </w:p>
    <w:p w14:paraId="42F75300" w14:textId="330FDA49" w:rsidR="001C612B" w:rsidRDefault="001C612B" w:rsidP="001C612B">
      <w:pPr>
        <w:ind w:left="708" w:firstLine="372"/>
      </w:pPr>
      <w:r>
        <w:t xml:space="preserve">Smlouva je vypracovaná ve dvou vyhotoveních, po odsouhlasení a potvrzení </w:t>
      </w:r>
      <w:proofErr w:type="gramStart"/>
      <w:r>
        <w:t>obdrží</w:t>
      </w:r>
      <w:proofErr w:type="gramEnd"/>
      <w:r>
        <w:t xml:space="preserve"> každá strana jedno vyhotovení. Případné změny této smlouvy lze provádět pouze písemně formou dodatků ke smlouvě.</w:t>
      </w:r>
    </w:p>
    <w:p w14:paraId="34070BBD" w14:textId="0D5A2C7A" w:rsidR="001C612B" w:rsidRDefault="001C612B" w:rsidP="001C612B"/>
    <w:p w14:paraId="5768FD7D" w14:textId="71D194F3" w:rsidR="001C612B" w:rsidRDefault="001C612B" w:rsidP="001C612B"/>
    <w:p w14:paraId="104C27BD" w14:textId="0250ED99" w:rsidR="001C612B" w:rsidRDefault="001C612B" w:rsidP="001C612B">
      <w:r>
        <w:tab/>
        <w:t>V Krnově, dne</w:t>
      </w:r>
      <w:r w:rsidR="0019378B">
        <w:t xml:space="preserve">    </w:t>
      </w:r>
    </w:p>
    <w:p w14:paraId="1A893B6B" w14:textId="1DB94653" w:rsidR="001C612B" w:rsidRDefault="001C612B" w:rsidP="001C612B"/>
    <w:p w14:paraId="67CB9872" w14:textId="08A43365" w:rsidR="001C612B" w:rsidRDefault="001C612B" w:rsidP="001C612B"/>
    <w:p w14:paraId="1E546556" w14:textId="26C05E33" w:rsidR="001C612B" w:rsidRDefault="001C612B" w:rsidP="001C612B"/>
    <w:p w14:paraId="3CEA88B8" w14:textId="707F1EC4" w:rsidR="001C612B" w:rsidRDefault="001C612B" w:rsidP="001C612B">
      <w:r>
        <w:tab/>
        <w:t>…………………………………………….</w:t>
      </w:r>
      <w:r>
        <w:tab/>
      </w:r>
      <w:r>
        <w:tab/>
      </w:r>
      <w:r>
        <w:tab/>
      </w:r>
      <w:r>
        <w:tab/>
        <w:t>……………………………………………………</w:t>
      </w:r>
    </w:p>
    <w:p w14:paraId="57CC4B8C" w14:textId="64D04782" w:rsidR="001C612B" w:rsidRDefault="001C612B" w:rsidP="001C612B">
      <w:r>
        <w:tab/>
        <w:t>Za objednatele</w:t>
      </w:r>
      <w:r>
        <w:tab/>
      </w:r>
      <w:r>
        <w:tab/>
      </w:r>
      <w:r>
        <w:tab/>
      </w:r>
      <w:r>
        <w:tab/>
      </w:r>
      <w:r>
        <w:tab/>
      </w:r>
      <w:r>
        <w:tab/>
        <w:t>za zhotovitele</w:t>
      </w:r>
    </w:p>
    <w:p w14:paraId="255430DA" w14:textId="29E2E0E1" w:rsidR="001C612B" w:rsidRDefault="001C612B" w:rsidP="001C612B"/>
    <w:p w14:paraId="78F9A9DC" w14:textId="79DD1C0F" w:rsidR="00DD2E58" w:rsidRPr="00951FE5" w:rsidRDefault="001C612B" w:rsidP="001C612B">
      <w:pPr>
        <w:rPr>
          <w:b/>
          <w:bCs/>
          <w:sz w:val="28"/>
          <w:szCs w:val="28"/>
        </w:rPr>
      </w:pPr>
      <w:r w:rsidRPr="00951FE5">
        <w:rPr>
          <w:b/>
          <w:bCs/>
          <w:sz w:val="28"/>
          <w:szCs w:val="28"/>
        </w:rPr>
        <w:t xml:space="preserve">Příloha č. </w:t>
      </w:r>
      <w:proofErr w:type="gramStart"/>
      <w:r w:rsidRPr="00951FE5">
        <w:rPr>
          <w:b/>
          <w:bCs/>
          <w:sz w:val="28"/>
          <w:szCs w:val="28"/>
        </w:rPr>
        <w:t>1  Specifikace</w:t>
      </w:r>
      <w:proofErr w:type="gramEnd"/>
      <w:r w:rsidRPr="00951FE5">
        <w:rPr>
          <w:b/>
          <w:bCs/>
          <w:sz w:val="28"/>
          <w:szCs w:val="28"/>
        </w:rPr>
        <w:t xml:space="preserve"> díla</w:t>
      </w:r>
    </w:p>
    <w:p w14:paraId="7DBAE8D1" w14:textId="77777777" w:rsidR="00E621AF" w:rsidRDefault="00E621AF" w:rsidP="00E621AF">
      <w:pPr>
        <w:shd w:val="clear" w:color="auto" w:fill="FFFFFF"/>
        <w:rPr>
          <w:rFonts w:ascii="Arial" w:hAnsi="Arial" w:cs="Arial"/>
          <w:b/>
          <w:bCs/>
          <w:color w:val="222222"/>
          <w:sz w:val="20"/>
          <w:szCs w:val="20"/>
        </w:rPr>
      </w:pPr>
    </w:p>
    <w:p w14:paraId="2544FCC8" w14:textId="4BAE6DE6" w:rsidR="00E621AF" w:rsidRPr="001C2EB8" w:rsidRDefault="00E621AF" w:rsidP="00E621AF">
      <w:pPr>
        <w:shd w:val="clear" w:color="auto" w:fill="FFFFFF"/>
        <w:rPr>
          <w:rFonts w:ascii="Arial" w:hAnsi="Arial" w:cs="Arial"/>
          <w:b/>
          <w:bCs/>
          <w:color w:val="222222"/>
          <w:sz w:val="20"/>
          <w:szCs w:val="20"/>
        </w:rPr>
      </w:pPr>
      <w:r w:rsidRPr="001C2EB8">
        <w:rPr>
          <w:rFonts w:ascii="Arial" w:hAnsi="Arial" w:cs="Arial"/>
          <w:b/>
          <w:bCs/>
          <w:color w:val="222222"/>
          <w:sz w:val="20"/>
          <w:szCs w:val="20"/>
        </w:rPr>
        <w:t>Požadavky na použitý materiál:</w:t>
      </w:r>
    </w:p>
    <w:p w14:paraId="04E2DB6F" w14:textId="1017F3C1" w:rsidR="00E621AF" w:rsidRDefault="00E621AF" w:rsidP="00E621AF">
      <w:pPr>
        <w:tabs>
          <w:tab w:val="center" w:pos="4536"/>
          <w:tab w:val="right" w:pos="9072"/>
        </w:tabs>
        <w:autoSpaceDE w:val="0"/>
        <w:autoSpaceDN w:val="0"/>
        <w:adjustRightInd w:val="0"/>
        <w:rPr>
          <w:rFonts w:ascii="Arial" w:hAnsi="Arial" w:cs="Arial"/>
          <w:color w:val="222222"/>
          <w:sz w:val="20"/>
          <w:szCs w:val="20"/>
        </w:rPr>
      </w:pPr>
      <w:r>
        <w:rPr>
          <w:rFonts w:ascii="Arial" w:hAnsi="Arial" w:cs="Arial"/>
          <w:color w:val="222222"/>
          <w:sz w:val="20"/>
          <w:szCs w:val="20"/>
        </w:rPr>
        <w:t xml:space="preserve">Vstupní </w:t>
      </w:r>
      <w:proofErr w:type="gramStart"/>
      <w:r>
        <w:rPr>
          <w:rFonts w:ascii="Arial" w:hAnsi="Arial" w:cs="Arial"/>
          <w:color w:val="222222"/>
          <w:sz w:val="20"/>
          <w:szCs w:val="20"/>
        </w:rPr>
        <w:t>dveře:</w:t>
      </w:r>
      <w:r>
        <w:rPr>
          <w:rFonts w:ascii="Arial" w:hAnsi="Arial" w:cs="Arial"/>
          <w:color w:val="222222"/>
          <w:sz w:val="20"/>
          <w:szCs w:val="20"/>
        </w:rPr>
        <w:t xml:space="preserve">   </w:t>
      </w:r>
      <w:proofErr w:type="gramEnd"/>
      <w:r>
        <w:rPr>
          <w:rFonts w:ascii="Arial" w:hAnsi="Arial" w:cs="Arial"/>
          <w:color w:val="222222"/>
          <w:sz w:val="20"/>
          <w:szCs w:val="20"/>
        </w:rPr>
        <w:t xml:space="preserve"> </w:t>
      </w:r>
      <w:r>
        <w:rPr>
          <w:rFonts w:ascii="Arial" w:hAnsi="Arial" w:cs="Arial"/>
          <w:color w:val="222222"/>
          <w:sz w:val="20"/>
          <w:szCs w:val="20"/>
        </w:rPr>
        <w:t>2křídlé pravé otevíravé ven s prahem + boční fixy</w:t>
      </w:r>
    </w:p>
    <w:p w14:paraId="0E08D1FF" w14:textId="21521CBB" w:rsidR="00E621AF" w:rsidRDefault="00E621AF" w:rsidP="00E621AF">
      <w:pPr>
        <w:tabs>
          <w:tab w:val="left" w:pos="1560"/>
          <w:tab w:val="center" w:pos="4536"/>
          <w:tab w:val="right" w:pos="9072"/>
        </w:tabs>
        <w:autoSpaceDE w:val="0"/>
        <w:autoSpaceDN w:val="0"/>
        <w:adjustRightInd w:val="0"/>
        <w:rPr>
          <w:rFonts w:ascii="Arial" w:hAnsi="Arial" w:cs="Arial"/>
          <w:color w:val="222222"/>
          <w:sz w:val="20"/>
          <w:szCs w:val="20"/>
        </w:rPr>
      </w:pPr>
      <w:r>
        <w:rPr>
          <w:rFonts w:ascii="Arial" w:hAnsi="Arial" w:cs="Arial"/>
          <w:color w:val="222222"/>
          <w:sz w:val="20"/>
          <w:szCs w:val="20"/>
        </w:rPr>
        <w:t xml:space="preserve">Rozměry: </w:t>
      </w:r>
      <w:r>
        <w:rPr>
          <w:rFonts w:ascii="Arial" w:hAnsi="Arial" w:cs="Arial"/>
          <w:color w:val="222222"/>
          <w:sz w:val="20"/>
          <w:szCs w:val="20"/>
        </w:rPr>
        <w:tab/>
      </w:r>
      <w:r>
        <w:rPr>
          <w:rFonts w:ascii="Arial" w:hAnsi="Arial" w:cs="Arial"/>
          <w:color w:val="222222"/>
          <w:sz w:val="20"/>
          <w:szCs w:val="20"/>
        </w:rPr>
        <w:t>B=2 730 mm, H=2 230 mm</w:t>
      </w:r>
    </w:p>
    <w:p w14:paraId="036CDE9C" w14:textId="72F80B14" w:rsidR="00E621AF" w:rsidRDefault="00E621AF" w:rsidP="00E621AF">
      <w:pPr>
        <w:tabs>
          <w:tab w:val="center" w:pos="4536"/>
          <w:tab w:val="right" w:pos="9072"/>
        </w:tabs>
        <w:autoSpaceDE w:val="0"/>
        <w:autoSpaceDN w:val="0"/>
        <w:adjustRightInd w:val="0"/>
        <w:rPr>
          <w:rFonts w:ascii="Arial" w:hAnsi="Arial" w:cs="Arial"/>
          <w:color w:val="222222"/>
          <w:sz w:val="20"/>
          <w:szCs w:val="20"/>
        </w:rPr>
      </w:pPr>
      <w:proofErr w:type="gramStart"/>
      <w:r>
        <w:rPr>
          <w:rFonts w:ascii="Arial" w:hAnsi="Arial" w:cs="Arial"/>
          <w:color w:val="222222"/>
          <w:sz w:val="20"/>
          <w:szCs w:val="20"/>
        </w:rPr>
        <w:t xml:space="preserve">Barva: </w:t>
      </w:r>
      <w:r>
        <w:rPr>
          <w:rFonts w:ascii="Arial" w:hAnsi="Arial" w:cs="Arial"/>
          <w:color w:val="222222"/>
          <w:sz w:val="20"/>
          <w:szCs w:val="20"/>
        </w:rPr>
        <w:t xml:space="preserve">  </w:t>
      </w:r>
      <w:proofErr w:type="gramEnd"/>
      <w:r>
        <w:rPr>
          <w:rFonts w:ascii="Arial" w:hAnsi="Arial" w:cs="Arial"/>
          <w:color w:val="222222"/>
          <w:sz w:val="20"/>
          <w:szCs w:val="20"/>
        </w:rPr>
        <w:t xml:space="preserve">               </w:t>
      </w:r>
      <w:r>
        <w:rPr>
          <w:rFonts w:ascii="Arial" w:hAnsi="Arial" w:cs="Arial"/>
          <w:color w:val="222222"/>
          <w:sz w:val="20"/>
          <w:szCs w:val="20"/>
        </w:rPr>
        <w:t>Bílá RAL 9R9016</w:t>
      </w:r>
    </w:p>
    <w:p w14:paraId="01A31B24" w14:textId="77777777" w:rsidR="00E621AF" w:rsidRDefault="00E621AF" w:rsidP="00E621AF">
      <w:pPr>
        <w:tabs>
          <w:tab w:val="center" w:pos="4536"/>
          <w:tab w:val="right" w:pos="9072"/>
        </w:tabs>
        <w:autoSpaceDE w:val="0"/>
        <w:autoSpaceDN w:val="0"/>
        <w:adjustRightInd w:val="0"/>
        <w:rPr>
          <w:rFonts w:ascii="Arial" w:hAnsi="Arial" w:cs="Arial"/>
          <w:color w:val="222222"/>
          <w:sz w:val="20"/>
          <w:szCs w:val="20"/>
        </w:rPr>
      </w:pPr>
      <w:r>
        <w:rPr>
          <w:rFonts w:ascii="Arial" w:hAnsi="Arial" w:cs="Arial"/>
          <w:color w:val="222222"/>
          <w:sz w:val="20"/>
          <w:szCs w:val="20"/>
        </w:rPr>
        <w:t>Kování:</w:t>
      </w:r>
      <w:r>
        <w:rPr>
          <w:rFonts w:ascii="Arial" w:hAnsi="Arial" w:cs="Arial"/>
          <w:color w:val="222222"/>
          <w:sz w:val="20"/>
          <w:szCs w:val="20"/>
        </w:rPr>
        <w:t xml:space="preserve">                 </w:t>
      </w:r>
    </w:p>
    <w:p w14:paraId="77B0D044" w14:textId="59B4A176" w:rsidR="00E621AF" w:rsidRPr="00E621AF" w:rsidRDefault="00E621AF" w:rsidP="00E621AF">
      <w:pPr>
        <w:pStyle w:val="Odstavecseseznamem"/>
        <w:numPr>
          <w:ilvl w:val="0"/>
          <w:numId w:val="6"/>
        </w:numPr>
        <w:tabs>
          <w:tab w:val="center" w:pos="4536"/>
          <w:tab w:val="right" w:pos="9072"/>
        </w:tabs>
        <w:autoSpaceDE w:val="0"/>
        <w:autoSpaceDN w:val="0"/>
        <w:adjustRightInd w:val="0"/>
        <w:rPr>
          <w:rFonts w:ascii="Arial" w:hAnsi="Arial" w:cs="Arial"/>
          <w:color w:val="222222"/>
          <w:sz w:val="20"/>
          <w:szCs w:val="20"/>
        </w:rPr>
      </w:pPr>
      <w:r w:rsidRPr="00E621AF">
        <w:rPr>
          <w:rFonts w:ascii="Arial" w:hAnsi="Arial" w:cs="Arial"/>
          <w:color w:val="222222"/>
          <w:sz w:val="20"/>
          <w:szCs w:val="20"/>
        </w:rPr>
        <w:t xml:space="preserve">Povrchová úprava </w:t>
      </w:r>
      <w:r w:rsidRPr="00E621AF">
        <w:rPr>
          <w:rFonts w:ascii="Arial" w:hAnsi="Arial" w:cs="Arial"/>
          <w:color w:val="222222"/>
          <w:sz w:val="20"/>
          <w:szCs w:val="20"/>
        </w:rPr>
        <w:t>–</w:t>
      </w:r>
      <w:r w:rsidRPr="00E621AF">
        <w:rPr>
          <w:rFonts w:ascii="Arial" w:hAnsi="Arial" w:cs="Arial"/>
          <w:color w:val="222222"/>
          <w:sz w:val="20"/>
          <w:szCs w:val="20"/>
        </w:rPr>
        <w:t xml:space="preserve"> nerez</w:t>
      </w:r>
      <w:r w:rsidRPr="00E621AF">
        <w:rPr>
          <w:rFonts w:ascii="Arial" w:hAnsi="Arial" w:cs="Arial"/>
          <w:color w:val="222222"/>
          <w:sz w:val="20"/>
          <w:szCs w:val="20"/>
        </w:rPr>
        <w:t xml:space="preserve">, </w:t>
      </w:r>
      <w:r w:rsidRPr="00E621AF">
        <w:rPr>
          <w:rFonts w:ascii="Arial" w:hAnsi="Arial" w:cs="Arial"/>
          <w:color w:val="222222"/>
          <w:sz w:val="20"/>
          <w:szCs w:val="20"/>
        </w:rPr>
        <w:t>6x závěs 2dílný</w:t>
      </w:r>
    </w:p>
    <w:p w14:paraId="5532A5C8" w14:textId="77777777" w:rsidR="00E621AF" w:rsidRPr="00E621AF" w:rsidRDefault="00E621AF" w:rsidP="00E621AF">
      <w:pPr>
        <w:pStyle w:val="Odstavecseseznamem"/>
        <w:numPr>
          <w:ilvl w:val="0"/>
          <w:numId w:val="6"/>
        </w:numPr>
        <w:tabs>
          <w:tab w:val="center" w:pos="4536"/>
          <w:tab w:val="right" w:pos="9072"/>
        </w:tabs>
        <w:autoSpaceDE w:val="0"/>
        <w:autoSpaceDN w:val="0"/>
        <w:adjustRightInd w:val="0"/>
        <w:rPr>
          <w:rFonts w:ascii="Arial" w:hAnsi="Arial" w:cs="Arial"/>
          <w:color w:val="222222"/>
          <w:sz w:val="20"/>
          <w:szCs w:val="20"/>
        </w:rPr>
      </w:pPr>
      <w:r w:rsidRPr="00E621AF">
        <w:rPr>
          <w:rFonts w:ascii="Arial" w:hAnsi="Arial" w:cs="Arial"/>
          <w:color w:val="222222"/>
          <w:sz w:val="20"/>
          <w:szCs w:val="20"/>
        </w:rPr>
        <w:t>PANIKOVÉ KOVÁNÍ (pouze na aktivním křídle)</w:t>
      </w:r>
    </w:p>
    <w:p w14:paraId="130EC4D9" w14:textId="77777777" w:rsidR="00E621AF" w:rsidRPr="00E621AF" w:rsidRDefault="00E621AF" w:rsidP="00E621AF">
      <w:pPr>
        <w:pStyle w:val="Odstavecseseznamem"/>
        <w:numPr>
          <w:ilvl w:val="0"/>
          <w:numId w:val="6"/>
        </w:numPr>
        <w:tabs>
          <w:tab w:val="center" w:pos="4536"/>
          <w:tab w:val="right" w:pos="9072"/>
        </w:tabs>
        <w:autoSpaceDE w:val="0"/>
        <w:autoSpaceDN w:val="0"/>
        <w:adjustRightInd w:val="0"/>
        <w:rPr>
          <w:rFonts w:ascii="Arial" w:hAnsi="Arial" w:cs="Arial"/>
          <w:color w:val="222222"/>
          <w:sz w:val="20"/>
          <w:szCs w:val="20"/>
        </w:rPr>
      </w:pPr>
      <w:r w:rsidRPr="00E621AF">
        <w:rPr>
          <w:rFonts w:ascii="Arial" w:hAnsi="Arial" w:cs="Arial"/>
          <w:color w:val="222222"/>
          <w:sz w:val="20"/>
          <w:szCs w:val="20"/>
        </w:rPr>
        <w:t>Panikový zámek (vícebodový) automatický s pohonem</w:t>
      </w:r>
    </w:p>
    <w:p w14:paraId="4A75409F" w14:textId="77777777" w:rsidR="00E621AF" w:rsidRPr="00E621AF" w:rsidRDefault="00E621AF" w:rsidP="00E621AF">
      <w:pPr>
        <w:pStyle w:val="Odstavecseseznamem"/>
        <w:numPr>
          <w:ilvl w:val="0"/>
          <w:numId w:val="6"/>
        </w:numPr>
        <w:tabs>
          <w:tab w:val="center" w:pos="4536"/>
          <w:tab w:val="right" w:pos="9072"/>
        </w:tabs>
        <w:autoSpaceDE w:val="0"/>
        <w:autoSpaceDN w:val="0"/>
        <w:adjustRightInd w:val="0"/>
        <w:rPr>
          <w:rFonts w:ascii="Arial" w:hAnsi="Arial" w:cs="Arial"/>
          <w:color w:val="222222"/>
          <w:sz w:val="20"/>
          <w:szCs w:val="20"/>
        </w:rPr>
      </w:pPr>
      <w:r w:rsidRPr="00E621AF">
        <w:rPr>
          <w:rFonts w:ascii="Arial" w:hAnsi="Arial" w:cs="Arial"/>
          <w:color w:val="222222"/>
          <w:sz w:val="20"/>
          <w:szCs w:val="20"/>
        </w:rPr>
        <w:t>Čtečka čipů</w:t>
      </w:r>
    </w:p>
    <w:p w14:paraId="2EB92706" w14:textId="77777777" w:rsidR="00E621AF" w:rsidRPr="00E621AF" w:rsidRDefault="00E621AF" w:rsidP="00E621AF">
      <w:pPr>
        <w:pStyle w:val="Odstavecseseznamem"/>
        <w:numPr>
          <w:ilvl w:val="0"/>
          <w:numId w:val="6"/>
        </w:numPr>
        <w:tabs>
          <w:tab w:val="center" w:pos="4536"/>
          <w:tab w:val="right" w:pos="9072"/>
        </w:tabs>
        <w:autoSpaceDE w:val="0"/>
        <w:autoSpaceDN w:val="0"/>
        <w:adjustRightInd w:val="0"/>
        <w:rPr>
          <w:rFonts w:ascii="Arial" w:hAnsi="Arial" w:cs="Arial"/>
          <w:color w:val="222222"/>
          <w:sz w:val="20"/>
          <w:szCs w:val="20"/>
        </w:rPr>
      </w:pPr>
      <w:r w:rsidRPr="00E621AF">
        <w:rPr>
          <w:rFonts w:ascii="Arial" w:hAnsi="Arial" w:cs="Arial"/>
          <w:color w:val="222222"/>
          <w:sz w:val="20"/>
          <w:szCs w:val="20"/>
        </w:rPr>
        <w:t>Koule/klika – nerez</w:t>
      </w:r>
    </w:p>
    <w:p w14:paraId="56149070" w14:textId="0DEA2403" w:rsidR="00E621AF" w:rsidRDefault="00E621AF" w:rsidP="00E621AF">
      <w:pPr>
        <w:tabs>
          <w:tab w:val="center" w:pos="4536"/>
          <w:tab w:val="right" w:pos="9072"/>
        </w:tabs>
        <w:autoSpaceDE w:val="0"/>
        <w:autoSpaceDN w:val="0"/>
        <w:adjustRightInd w:val="0"/>
        <w:rPr>
          <w:rFonts w:ascii="Arial" w:hAnsi="Arial" w:cs="Arial"/>
          <w:color w:val="222222"/>
          <w:sz w:val="20"/>
          <w:szCs w:val="20"/>
        </w:rPr>
      </w:pPr>
      <w:proofErr w:type="gramStart"/>
      <w:r>
        <w:rPr>
          <w:rFonts w:ascii="Arial" w:hAnsi="Arial" w:cs="Arial"/>
          <w:color w:val="222222"/>
          <w:sz w:val="20"/>
          <w:szCs w:val="20"/>
        </w:rPr>
        <w:t xml:space="preserve">Výplň: </w:t>
      </w:r>
      <w:r>
        <w:rPr>
          <w:rFonts w:ascii="Arial" w:hAnsi="Arial" w:cs="Arial"/>
          <w:color w:val="222222"/>
          <w:sz w:val="20"/>
          <w:szCs w:val="20"/>
        </w:rPr>
        <w:t xml:space="preserve"> </w:t>
      </w:r>
      <w:r>
        <w:rPr>
          <w:rFonts w:ascii="Arial" w:hAnsi="Arial" w:cs="Arial"/>
          <w:color w:val="222222"/>
          <w:sz w:val="20"/>
          <w:szCs w:val="20"/>
        </w:rPr>
        <w:t>Dvojsklo</w:t>
      </w:r>
      <w:proofErr w:type="gramEnd"/>
      <w:r>
        <w:rPr>
          <w:rFonts w:ascii="Arial" w:hAnsi="Arial" w:cs="Arial"/>
          <w:color w:val="222222"/>
          <w:sz w:val="20"/>
          <w:szCs w:val="20"/>
        </w:rPr>
        <w:t xml:space="preserve"> + Izolace – </w:t>
      </w:r>
      <w:proofErr w:type="spellStart"/>
      <w:r>
        <w:rPr>
          <w:rFonts w:ascii="Arial" w:hAnsi="Arial" w:cs="Arial"/>
          <w:color w:val="222222"/>
          <w:sz w:val="20"/>
          <w:szCs w:val="20"/>
        </w:rPr>
        <w:t>styrodur</w:t>
      </w:r>
      <w:proofErr w:type="spellEnd"/>
    </w:p>
    <w:p w14:paraId="5D4784FF" w14:textId="77777777" w:rsidR="00E621AF" w:rsidRDefault="00E621AF" w:rsidP="00E621AF"/>
    <w:p w14:paraId="1FD1896C" w14:textId="74A79D39" w:rsidR="00E621AF" w:rsidRPr="00E621AF" w:rsidRDefault="00E621AF" w:rsidP="00E621AF">
      <w:pPr>
        <w:rPr>
          <w:b/>
          <w:bCs/>
        </w:rPr>
      </w:pPr>
      <w:r w:rsidRPr="00E621AF">
        <w:rPr>
          <w:b/>
          <w:bCs/>
        </w:rPr>
        <w:t>POHLED Z VENKU:</w:t>
      </w:r>
    </w:p>
    <w:p w14:paraId="4491CA54" w14:textId="520DC0BB" w:rsidR="00E621AF" w:rsidRDefault="00E621AF" w:rsidP="00E621AF">
      <w:r>
        <w:rPr>
          <w:noProof/>
        </w:rPr>
        <w:drawing>
          <wp:inline distT="0" distB="0" distL="0" distR="0" wp14:anchorId="140DE635" wp14:editId="6FB37148">
            <wp:extent cx="4505325" cy="41338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4133850"/>
                    </a:xfrm>
                    <a:prstGeom prst="rect">
                      <a:avLst/>
                    </a:prstGeom>
                    <a:noFill/>
                    <a:ln>
                      <a:noFill/>
                    </a:ln>
                  </pic:spPr>
                </pic:pic>
              </a:graphicData>
            </a:graphic>
          </wp:inline>
        </w:drawing>
      </w:r>
    </w:p>
    <w:p w14:paraId="280BC70B" w14:textId="77777777" w:rsidR="00E621AF" w:rsidRDefault="00E621AF" w:rsidP="00E621AF"/>
    <w:sectPr w:rsidR="00E621AF" w:rsidSect="008F06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6C31"/>
    <w:multiLevelType w:val="hybridMultilevel"/>
    <w:tmpl w:val="14740518"/>
    <w:lvl w:ilvl="0" w:tplc="894EEB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D4F19E2"/>
    <w:multiLevelType w:val="hybridMultilevel"/>
    <w:tmpl w:val="3B64E944"/>
    <w:lvl w:ilvl="0" w:tplc="7F4E70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C96248E"/>
    <w:multiLevelType w:val="hybridMultilevel"/>
    <w:tmpl w:val="18B2C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F62079"/>
    <w:multiLevelType w:val="hybridMultilevel"/>
    <w:tmpl w:val="077ED7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6CFF40EC"/>
    <w:multiLevelType w:val="hybridMultilevel"/>
    <w:tmpl w:val="F9C21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9D292B"/>
    <w:multiLevelType w:val="hybridMultilevel"/>
    <w:tmpl w:val="FCF854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24227833">
    <w:abstractNumId w:val="1"/>
  </w:num>
  <w:num w:numId="2" w16cid:durableId="1201432440">
    <w:abstractNumId w:val="0"/>
  </w:num>
  <w:num w:numId="3" w16cid:durableId="1504473228">
    <w:abstractNumId w:val="4"/>
  </w:num>
  <w:num w:numId="4" w16cid:durableId="769666871">
    <w:abstractNumId w:val="5"/>
  </w:num>
  <w:num w:numId="5" w16cid:durableId="1098140022">
    <w:abstractNumId w:val="3"/>
  </w:num>
  <w:num w:numId="6" w16cid:durableId="1006442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57"/>
    <w:rsid w:val="0004526F"/>
    <w:rsid w:val="001011D4"/>
    <w:rsid w:val="00114C75"/>
    <w:rsid w:val="0013709F"/>
    <w:rsid w:val="0019378B"/>
    <w:rsid w:val="001C20FF"/>
    <w:rsid w:val="001C4742"/>
    <w:rsid w:val="001C612B"/>
    <w:rsid w:val="002D3F96"/>
    <w:rsid w:val="0037734D"/>
    <w:rsid w:val="003A0D9E"/>
    <w:rsid w:val="003A6973"/>
    <w:rsid w:val="003C1A8B"/>
    <w:rsid w:val="003D610B"/>
    <w:rsid w:val="0061365C"/>
    <w:rsid w:val="008F0657"/>
    <w:rsid w:val="00951FE5"/>
    <w:rsid w:val="00C71551"/>
    <w:rsid w:val="00CF01D5"/>
    <w:rsid w:val="00DC3F46"/>
    <w:rsid w:val="00DD2E58"/>
    <w:rsid w:val="00E17F27"/>
    <w:rsid w:val="00E621AF"/>
    <w:rsid w:val="00EB7AC5"/>
    <w:rsid w:val="00EC77DE"/>
    <w:rsid w:val="00EE1A57"/>
    <w:rsid w:val="00F31994"/>
    <w:rsid w:val="00FC4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056E"/>
  <w15:chartTrackingRefBased/>
  <w15:docId w15:val="{8973169D-2AAB-4F29-A388-9D7DAE85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0657"/>
    <w:pPr>
      <w:ind w:left="720"/>
      <w:contextualSpacing/>
    </w:pPr>
  </w:style>
  <w:style w:type="character" w:styleId="Hypertextovodkaz">
    <w:name w:val="Hyperlink"/>
    <w:basedOn w:val="Standardnpsmoodstavce"/>
    <w:uiPriority w:val="99"/>
    <w:unhideWhenUsed/>
    <w:rsid w:val="008F0657"/>
    <w:rPr>
      <w:color w:val="0563C1" w:themeColor="hyperlink"/>
      <w:u w:val="single"/>
    </w:rPr>
  </w:style>
  <w:style w:type="character" w:styleId="Nevyeenzmnka">
    <w:name w:val="Unresolved Mention"/>
    <w:basedOn w:val="Standardnpsmoodstavce"/>
    <w:uiPriority w:val="99"/>
    <w:semiHidden/>
    <w:unhideWhenUsed/>
    <w:rsid w:val="008F0657"/>
    <w:rPr>
      <w:color w:val="605E5C"/>
      <w:shd w:val="clear" w:color="auto" w:fill="E1DFDD"/>
    </w:rPr>
  </w:style>
  <w:style w:type="table" w:styleId="Mkatabulky">
    <w:name w:val="Table Grid"/>
    <w:basedOn w:val="Normlntabulka"/>
    <w:uiPriority w:val="39"/>
    <w:rsid w:val="001C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andlir@zsjnkrn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1091</Words>
  <Characters>6438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Handlíř</dc:creator>
  <cp:keywords/>
  <dc:description/>
  <cp:lastModifiedBy>Piska Ondrej</cp:lastModifiedBy>
  <cp:revision>13</cp:revision>
  <cp:lastPrinted>2022-12-15T10:12:00Z</cp:lastPrinted>
  <dcterms:created xsi:type="dcterms:W3CDTF">2023-02-27T08:28:00Z</dcterms:created>
  <dcterms:modified xsi:type="dcterms:W3CDTF">2023-03-01T07:34:00Z</dcterms:modified>
</cp:coreProperties>
</file>