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4EE864" w14:textId="77777777" w:rsidR="004E26DB" w:rsidRDefault="00356772">
      <w:pPr>
        <w:pStyle w:val="Normln1"/>
        <w:spacing w:before="240"/>
        <w:jc w:val="center"/>
      </w:pPr>
      <w:r>
        <w:rPr>
          <w:b/>
          <w:sz w:val="36"/>
        </w:rPr>
        <w:t xml:space="preserve">Čestné prohlášení </w:t>
      </w:r>
    </w:p>
    <w:p w14:paraId="153613AE" w14:textId="77777777" w:rsidR="004E26DB" w:rsidRDefault="00356772">
      <w:pPr>
        <w:pStyle w:val="Normln1"/>
        <w:spacing w:before="240"/>
        <w:jc w:val="center"/>
      </w:pPr>
      <w:r>
        <w:rPr>
          <w:sz w:val="22"/>
        </w:rPr>
        <w:t xml:space="preserve">o splnění základních kvalifikačních předpokladů ve smyslu § </w:t>
      </w:r>
      <w:r w:rsidR="00AB0689">
        <w:rPr>
          <w:sz w:val="22"/>
        </w:rPr>
        <w:t>74</w:t>
      </w:r>
      <w:r>
        <w:rPr>
          <w:sz w:val="22"/>
        </w:rPr>
        <w:t xml:space="preserve"> zákona č. 13</w:t>
      </w:r>
      <w:r w:rsidR="00AB0689">
        <w:rPr>
          <w:sz w:val="22"/>
        </w:rPr>
        <w:t>4</w:t>
      </w:r>
      <w:r>
        <w:rPr>
          <w:sz w:val="22"/>
        </w:rPr>
        <w:t>/</w:t>
      </w:r>
      <w:r w:rsidR="000109BF">
        <w:rPr>
          <w:sz w:val="22"/>
        </w:rPr>
        <w:t>20</w:t>
      </w:r>
      <w:r w:rsidR="00AB0689">
        <w:rPr>
          <w:sz w:val="22"/>
        </w:rPr>
        <w:t>1</w:t>
      </w:r>
      <w:r w:rsidR="000109BF">
        <w:rPr>
          <w:sz w:val="22"/>
        </w:rPr>
        <w:t xml:space="preserve">6 Sb. o </w:t>
      </w:r>
      <w:r w:rsidR="00AB0689">
        <w:rPr>
          <w:sz w:val="22"/>
        </w:rPr>
        <w:t xml:space="preserve">zadávání </w:t>
      </w:r>
      <w:r w:rsidR="000109BF">
        <w:rPr>
          <w:sz w:val="22"/>
        </w:rPr>
        <w:t>veřejných zakáz</w:t>
      </w:r>
      <w:r w:rsidR="00AB0689">
        <w:rPr>
          <w:sz w:val="22"/>
        </w:rPr>
        <w:t>e</w:t>
      </w:r>
      <w:r w:rsidR="000109BF">
        <w:rPr>
          <w:sz w:val="22"/>
        </w:rPr>
        <w:t xml:space="preserve">k </w:t>
      </w:r>
      <w:r>
        <w:rPr>
          <w:sz w:val="22"/>
        </w:rPr>
        <w:t>v platném znění</w:t>
      </w:r>
    </w:p>
    <w:p w14:paraId="569DBB66" w14:textId="77777777"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14:paraId="7C2B12F0" w14:textId="77777777" w:rsidR="004E26DB" w:rsidRDefault="00356772">
      <w:pPr>
        <w:pStyle w:val="Normln1"/>
        <w:spacing w:after="240"/>
        <w:jc w:val="center"/>
      </w:pPr>
      <w:bookmarkStart w:id="0" w:name="h.gjdgxs" w:colFirst="0" w:colLast="0"/>
      <w:bookmarkEnd w:id="0"/>
      <w:r>
        <w:rPr>
          <w:sz w:val="22"/>
        </w:rPr>
        <w:t xml:space="preserve">uchazeče o zpracování veřejné zakázky malého rozsahu na dodávky: </w:t>
      </w:r>
    </w:p>
    <w:p w14:paraId="1B828E0E" w14:textId="5F78F925" w:rsidR="004E26DB" w:rsidRPr="009647D4" w:rsidRDefault="00356772" w:rsidP="0005102F">
      <w:pPr>
        <w:jc w:val="center"/>
        <w:rPr>
          <w:sz w:val="28"/>
          <w:szCs w:val="28"/>
        </w:rPr>
      </w:pPr>
      <w:r w:rsidRPr="009647D4">
        <w:rPr>
          <w:b/>
          <w:sz w:val="28"/>
          <w:szCs w:val="28"/>
        </w:rPr>
        <w:t>„</w:t>
      </w:r>
      <w:r w:rsidR="0083001D" w:rsidRPr="0083001D">
        <w:rPr>
          <w:b/>
          <w:sz w:val="28"/>
          <w:szCs w:val="28"/>
        </w:rPr>
        <w:t>Dodávka robotů a VT PDP NPO</w:t>
      </w:r>
      <w:r w:rsidRPr="009647D4">
        <w:rPr>
          <w:b/>
          <w:sz w:val="28"/>
          <w:szCs w:val="28"/>
        </w:rPr>
        <w:t>“</w:t>
      </w:r>
    </w:p>
    <w:p w14:paraId="7A907524" w14:textId="77777777"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 w14:paraId="430665CD" w14:textId="77777777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ADFEA" w14:textId="77777777" w:rsidR="004E26DB" w:rsidRDefault="00356772">
            <w:pPr>
              <w:pStyle w:val="Normln1"/>
            </w:pPr>
            <w:bookmarkStart w:id="1" w:name="_GoBack"/>
            <w:bookmarkEnd w:id="1"/>
            <w:r>
              <w:rPr>
                <w:b/>
                <w:sz w:val="22"/>
              </w:rPr>
              <w:t>Obchodní jméno a adresa uchazeče:</w:t>
            </w:r>
          </w:p>
          <w:p w14:paraId="579CD4F8" w14:textId="77777777"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14:paraId="36A31A71" w14:textId="77777777" w:rsidR="004E26DB" w:rsidRDefault="004E26DB">
            <w:pPr>
              <w:pStyle w:val="Normln1"/>
            </w:pPr>
          </w:p>
          <w:p w14:paraId="2A3A2D8E" w14:textId="77777777" w:rsidR="004E26DB" w:rsidRDefault="004E26DB">
            <w:pPr>
              <w:pStyle w:val="Normln1"/>
            </w:pPr>
          </w:p>
          <w:p w14:paraId="14F26586" w14:textId="77777777" w:rsidR="004E26DB" w:rsidRDefault="004E26DB">
            <w:pPr>
              <w:pStyle w:val="Normln1"/>
            </w:pPr>
          </w:p>
          <w:p w14:paraId="322D7D5A" w14:textId="77777777" w:rsidR="004E26DB" w:rsidRDefault="004E26DB">
            <w:pPr>
              <w:pStyle w:val="Normln1"/>
            </w:pPr>
          </w:p>
          <w:p w14:paraId="162EBDF7" w14:textId="77777777" w:rsidR="00232E04" w:rsidRDefault="00232E04">
            <w:pPr>
              <w:pStyle w:val="Normln1"/>
            </w:pPr>
          </w:p>
          <w:p w14:paraId="1A3A5F29" w14:textId="77777777" w:rsidR="00232E04" w:rsidRDefault="00232E04">
            <w:pPr>
              <w:pStyle w:val="Normln1"/>
            </w:pPr>
          </w:p>
          <w:p w14:paraId="4C6164BC" w14:textId="77777777" w:rsidR="00232E04" w:rsidRDefault="00232E04">
            <w:pPr>
              <w:pStyle w:val="Normln1"/>
            </w:pPr>
          </w:p>
          <w:p w14:paraId="4F626D04" w14:textId="77777777" w:rsidR="004E26DB" w:rsidRDefault="004E26DB">
            <w:pPr>
              <w:pStyle w:val="Normln1"/>
            </w:pPr>
          </w:p>
          <w:p w14:paraId="0DFD21CD" w14:textId="77777777" w:rsidR="004E26DB" w:rsidRDefault="004E26DB">
            <w:pPr>
              <w:pStyle w:val="Normln1"/>
            </w:pPr>
          </w:p>
        </w:tc>
      </w:tr>
    </w:tbl>
    <w:p w14:paraId="677C4961" w14:textId="77777777" w:rsidR="000109BF" w:rsidRDefault="000109BF">
      <w:pPr>
        <w:pStyle w:val="Normln1"/>
        <w:spacing w:before="100" w:after="100"/>
        <w:rPr>
          <w:sz w:val="24"/>
        </w:rPr>
      </w:pPr>
    </w:p>
    <w:p w14:paraId="2617FB43" w14:textId="77777777"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14:paraId="010EF7D6" w14:textId="77777777"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36466C96" w14:textId="77777777" w:rsidR="004E26DB" w:rsidRDefault="004E26DB">
      <w:pPr>
        <w:pStyle w:val="Normln1"/>
        <w:jc w:val="both"/>
      </w:pPr>
    </w:p>
    <w:p w14:paraId="46C097E6" w14:textId="77777777"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5903CF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97F33C8" w14:textId="77777777"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14:paraId="4FF2630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20CD3E63" w14:textId="77777777" w:rsidR="004E26DB" w:rsidRDefault="00356772">
      <w:pPr>
        <w:pStyle w:val="Normln1"/>
        <w:jc w:val="both"/>
      </w:pPr>
      <w:r>
        <w:rPr>
          <w:sz w:val="24"/>
        </w:rPr>
        <w:t xml:space="preserve">d) vůči jeho majetku neprobíhá nebo v posledních třech letech neproběhlo insolvenční řízení, </w:t>
      </w:r>
      <w:r>
        <w:rPr>
          <w:sz w:val="24"/>
        </w:rPr>
        <w:lastRenderedPageBreak/>
        <w:t>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7CDF1CB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65CFCD6" w14:textId="77777777"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14:paraId="085C5053" w14:textId="77777777" w:rsidR="004E26DB" w:rsidRDefault="004E26DB">
      <w:pPr>
        <w:pStyle w:val="Normln1"/>
        <w:jc w:val="both"/>
      </w:pPr>
    </w:p>
    <w:p w14:paraId="58822491" w14:textId="77777777"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14:paraId="13C1B328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0902CF44" w14:textId="77777777"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14:paraId="4BD60CF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DBD22F8" w14:textId="77777777"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14:paraId="0BF374D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5D70400" w14:textId="77777777"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14:paraId="74C132F0" w14:textId="77777777" w:rsidR="004E26DB" w:rsidRDefault="004E26DB">
      <w:pPr>
        <w:pStyle w:val="Normln1"/>
        <w:jc w:val="both"/>
      </w:pPr>
    </w:p>
    <w:p w14:paraId="32CC1135" w14:textId="77777777"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14:paraId="59BCE702" w14:textId="77777777" w:rsidR="004E26DB" w:rsidRDefault="004E26DB">
      <w:pPr>
        <w:pStyle w:val="Normln1"/>
        <w:jc w:val="both"/>
      </w:pPr>
    </w:p>
    <w:p w14:paraId="3EF71FE1" w14:textId="77777777"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14:paraId="298EC0A6" w14:textId="77777777"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14:paraId="648165D6" w14:textId="77777777" w:rsidR="004E26DB" w:rsidRDefault="004E26DB">
      <w:pPr>
        <w:pStyle w:val="Normln1"/>
        <w:spacing w:before="100" w:after="100"/>
      </w:pPr>
    </w:p>
    <w:p w14:paraId="532CB229" w14:textId="77777777" w:rsidR="004E26DB" w:rsidRDefault="00356772">
      <w:pPr>
        <w:pStyle w:val="Normln1"/>
        <w:spacing w:before="100" w:after="100"/>
      </w:pPr>
      <w:r>
        <w:rPr>
          <w:sz w:val="24"/>
        </w:rPr>
        <w:t>V ..................................... dne ..............</w:t>
      </w:r>
    </w:p>
    <w:p w14:paraId="74BBAC8D" w14:textId="77777777" w:rsidR="004E26DB" w:rsidRDefault="004E26DB">
      <w:pPr>
        <w:pStyle w:val="Normln1"/>
        <w:spacing w:before="120"/>
        <w:jc w:val="center"/>
      </w:pPr>
    </w:p>
    <w:p w14:paraId="5ED79F5F" w14:textId="77777777" w:rsidR="004E26DB" w:rsidRDefault="004E26DB">
      <w:pPr>
        <w:pStyle w:val="Normln1"/>
        <w:spacing w:before="120"/>
        <w:jc w:val="center"/>
      </w:pPr>
    </w:p>
    <w:p w14:paraId="1109ECFC" w14:textId="77777777"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44D5417C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14:paraId="443E05E4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6"/>
      <w:footerReference w:type="default" r:id="rId7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7251" w14:textId="77777777" w:rsidR="007C316E" w:rsidRDefault="007C316E" w:rsidP="004E26DB">
      <w:r>
        <w:separator/>
      </w:r>
    </w:p>
  </w:endnote>
  <w:endnote w:type="continuationSeparator" w:id="0">
    <w:p w14:paraId="0A21DB54" w14:textId="77777777" w:rsidR="007C316E" w:rsidRDefault="007C316E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E323" w14:textId="77777777" w:rsidR="000E107A" w:rsidRDefault="000E107A" w:rsidP="000E107A">
    <w:pPr>
      <w:pStyle w:val="Normln1"/>
      <w:tabs>
        <w:tab w:val="center" w:pos="4536"/>
        <w:tab w:val="right" w:pos="9072"/>
      </w:tabs>
      <w:jc w:val="center"/>
    </w:pPr>
  </w:p>
  <w:p w14:paraId="1165A97B" w14:textId="1185D6C8"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0D4A">
      <w:rPr>
        <w:noProof/>
      </w:rPr>
      <w:t>1</w:t>
    </w:r>
    <w:r>
      <w:rPr>
        <w:noProof/>
      </w:rPr>
      <w:fldChar w:fldCharType="end"/>
    </w:r>
  </w:p>
  <w:p w14:paraId="04239F84" w14:textId="77777777"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422D" w14:textId="77777777" w:rsidR="007C316E" w:rsidRDefault="007C316E" w:rsidP="004E26DB">
      <w:r>
        <w:separator/>
      </w:r>
    </w:p>
  </w:footnote>
  <w:footnote w:type="continuationSeparator" w:id="0">
    <w:p w14:paraId="792C3CDE" w14:textId="77777777" w:rsidR="007C316E" w:rsidRDefault="007C316E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C1ECA" w14:textId="6ABAF1BF" w:rsidR="00326326" w:rsidRDefault="00326326" w:rsidP="00326326">
    <w:pPr>
      <w:pStyle w:val="Zhlav"/>
    </w:pPr>
    <w:r w:rsidRPr="00102218">
      <w:rPr>
        <w:noProof/>
      </w:rPr>
      <w:drawing>
        <wp:inline distT="0" distB="0" distL="0" distR="0" wp14:anchorId="5925DD7D" wp14:editId="1CAEDC74">
          <wp:extent cx="1717741" cy="4500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41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2218">
      <w:rPr>
        <w:noProof/>
      </w:rPr>
      <w:drawing>
        <wp:inline distT="0" distB="0" distL="0" distR="0" wp14:anchorId="7B4C1206" wp14:editId="305C5FC0">
          <wp:extent cx="1020968" cy="450000"/>
          <wp:effectExtent l="0" t="0" r="825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68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2218">
      <w:rPr>
        <w:noProof/>
      </w:rPr>
      <w:drawing>
        <wp:inline distT="0" distB="0" distL="0" distR="0" wp14:anchorId="62D20E0F" wp14:editId="2F722FF7">
          <wp:extent cx="924194" cy="45000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94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F620F" w14:textId="3073145E" w:rsidR="004E26DB" w:rsidRPr="00326326" w:rsidRDefault="00326326" w:rsidP="00326326">
    <w:pPr>
      <w:pStyle w:val="Zhlav"/>
      <w:spacing w:before="120" w:after="120"/>
      <w:jc w:val="center"/>
    </w:pPr>
    <w:r w:rsidRPr="00881E46">
      <w:t>Příloha č.</w:t>
    </w:r>
    <w:r>
      <w:t xml:space="preserve"> 3</w:t>
    </w:r>
    <w:r w:rsidR="00C00EE4">
      <w:t xml:space="preserve"> zadávací dokumentace zakázky „</w:t>
    </w:r>
    <w:r w:rsidR="0083001D" w:rsidRPr="0083001D">
      <w:rPr>
        <w:b/>
        <w:bCs/>
      </w:rPr>
      <w:t>Dodávka robotů a VT PDP NPO</w:t>
    </w:r>
    <w:r w:rsidR="00C00EE4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DB"/>
    <w:rsid w:val="000109BF"/>
    <w:rsid w:val="00047EC0"/>
    <w:rsid w:val="0005102F"/>
    <w:rsid w:val="000557D9"/>
    <w:rsid w:val="00071729"/>
    <w:rsid w:val="000C07C6"/>
    <w:rsid w:val="000E107A"/>
    <w:rsid w:val="001458CE"/>
    <w:rsid w:val="00193A20"/>
    <w:rsid w:val="001C634B"/>
    <w:rsid w:val="001E0D4A"/>
    <w:rsid w:val="00211D97"/>
    <w:rsid w:val="00232E04"/>
    <w:rsid w:val="00326326"/>
    <w:rsid w:val="003359FC"/>
    <w:rsid w:val="00356772"/>
    <w:rsid w:val="003658E2"/>
    <w:rsid w:val="003D1C68"/>
    <w:rsid w:val="00495054"/>
    <w:rsid w:val="004E037C"/>
    <w:rsid w:val="004E26DB"/>
    <w:rsid w:val="00556E16"/>
    <w:rsid w:val="005830ED"/>
    <w:rsid w:val="005C3AAA"/>
    <w:rsid w:val="00615259"/>
    <w:rsid w:val="006A335C"/>
    <w:rsid w:val="006C1EE1"/>
    <w:rsid w:val="0074696A"/>
    <w:rsid w:val="00765215"/>
    <w:rsid w:val="007C1675"/>
    <w:rsid w:val="007C316E"/>
    <w:rsid w:val="007F7A6F"/>
    <w:rsid w:val="0083001D"/>
    <w:rsid w:val="00840E58"/>
    <w:rsid w:val="00884172"/>
    <w:rsid w:val="00911FD0"/>
    <w:rsid w:val="009647D4"/>
    <w:rsid w:val="00970748"/>
    <w:rsid w:val="00971A04"/>
    <w:rsid w:val="009B2A1B"/>
    <w:rsid w:val="009C334A"/>
    <w:rsid w:val="00A51F09"/>
    <w:rsid w:val="00A70BCF"/>
    <w:rsid w:val="00AB0689"/>
    <w:rsid w:val="00AB33C7"/>
    <w:rsid w:val="00B04BAE"/>
    <w:rsid w:val="00C00EE4"/>
    <w:rsid w:val="00C57C51"/>
    <w:rsid w:val="00D875B0"/>
    <w:rsid w:val="00D90000"/>
    <w:rsid w:val="00E133F0"/>
    <w:rsid w:val="00E4275D"/>
    <w:rsid w:val="00E5064B"/>
    <w:rsid w:val="00F049E0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912C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1">
    <w:name w:val="Table Normal1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Karel Handlíř</cp:lastModifiedBy>
  <cp:revision>37</cp:revision>
  <dcterms:created xsi:type="dcterms:W3CDTF">2014-08-08T12:48:00Z</dcterms:created>
  <dcterms:modified xsi:type="dcterms:W3CDTF">2023-05-24T07:06:00Z</dcterms:modified>
</cp:coreProperties>
</file>